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C76" w:rsidRDefault="00AD2C76">
      <w:r>
        <w:t>Name: _____________________________</w:t>
      </w:r>
      <w:r>
        <w:tab/>
      </w:r>
      <w:r>
        <w:tab/>
      </w:r>
      <w:r>
        <w:tab/>
      </w:r>
      <w:r>
        <w:tab/>
      </w:r>
      <w:r>
        <w:tab/>
      </w:r>
      <w:r>
        <w:tab/>
      </w:r>
      <w:r>
        <w:tab/>
      </w:r>
      <w:proofErr w:type="gramStart"/>
      <w:r>
        <w:t>Per</w:t>
      </w:r>
      <w:proofErr w:type="gramEnd"/>
      <w:r>
        <w:t>: ___</w:t>
      </w:r>
    </w:p>
    <w:p w:rsidR="00136DF3" w:rsidRDefault="00AD2C76" w:rsidP="00136DF3">
      <w:pPr>
        <w:jc w:val="center"/>
        <w:rPr>
          <w:b/>
          <w:sz w:val="28"/>
        </w:rPr>
      </w:pPr>
      <w:r w:rsidRPr="00AD2C76">
        <w:rPr>
          <w:b/>
          <w:sz w:val="28"/>
        </w:rPr>
        <w:t>Relative Humidity and Dew Point Demo</w:t>
      </w:r>
    </w:p>
    <w:p w:rsidR="00AD2C76" w:rsidRPr="00136DF3" w:rsidRDefault="00AD2C76" w:rsidP="00136DF3">
      <w:pPr>
        <w:jc w:val="center"/>
        <w:rPr>
          <w:b/>
          <w:sz w:val="28"/>
        </w:rPr>
      </w:pPr>
      <w:r w:rsidRPr="00AD2C76">
        <w:rPr>
          <w:b/>
          <w:i/>
        </w:rPr>
        <w:t>Relative Humidity</w:t>
      </w:r>
      <w:r>
        <w:rPr>
          <w:i/>
        </w:rPr>
        <w:t xml:space="preserve">:  </w:t>
      </w:r>
      <w:r>
        <w:t xml:space="preserve">How much water vapor or moisture is in the air compared to the amount it can </w:t>
      </w:r>
      <w:proofErr w:type="gramStart"/>
      <w:r>
        <w:t>hold.</w:t>
      </w:r>
      <w:proofErr w:type="gramEnd"/>
    </w:p>
    <w:p w:rsidR="00136DF3" w:rsidRDefault="00136DF3" w:rsidP="00136DF3">
      <w:pPr>
        <w:spacing w:after="100" w:afterAutospacing="1" w:line="240" w:lineRule="auto"/>
      </w:pPr>
      <w:r w:rsidRPr="00E20387">
        <w:t>Materials Needed:</w:t>
      </w:r>
      <w:r>
        <w:t xml:space="preserve"> </w:t>
      </w:r>
      <w:r w:rsidRPr="00E20387">
        <w:t>2 Celsius thermometers – one dry and one “wet”</w:t>
      </w:r>
      <w:r>
        <w:t xml:space="preserve">, </w:t>
      </w:r>
      <w:r w:rsidRPr="00E20387">
        <w:t>Water</w:t>
      </w:r>
    </w:p>
    <w:p w:rsidR="00136DF3" w:rsidRPr="00E20387" w:rsidRDefault="00136DF3" w:rsidP="00136DF3">
      <w:pPr>
        <w:spacing w:after="100" w:afterAutospacing="1" w:line="240" w:lineRule="auto"/>
        <w:jc w:val="center"/>
      </w:pPr>
      <w:r>
        <w:rPr>
          <w:noProof/>
        </w:rPr>
        <w:drawing>
          <wp:inline distT="0" distB="0" distL="0" distR="0" wp14:anchorId="2B196E2B" wp14:editId="09A4310E">
            <wp:extent cx="2466975" cy="1847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136DF3" w:rsidRPr="00E20387" w:rsidRDefault="00136DF3" w:rsidP="00136DF3">
      <w:pPr>
        <w:spacing w:after="0" w:line="240" w:lineRule="auto"/>
      </w:pPr>
      <w:r w:rsidRPr="00E20387">
        <w:t>Procedure:</w:t>
      </w:r>
    </w:p>
    <w:p w:rsidR="00136DF3" w:rsidRPr="00E20387" w:rsidRDefault="00136DF3" w:rsidP="00136DF3">
      <w:pPr>
        <w:spacing w:after="0" w:line="240" w:lineRule="auto"/>
      </w:pPr>
    </w:p>
    <w:p w:rsidR="00136DF3" w:rsidRPr="00E20387" w:rsidRDefault="00136DF3" w:rsidP="00136DF3">
      <w:pPr>
        <w:pStyle w:val="ListParagraph"/>
        <w:numPr>
          <w:ilvl w:val="0"/>
          <w:numId w:val="1"/>
        </w:numPr>
        <w:spacing w:after="0" w:line="240" w:lineRule="auto"/>
        <w:rPr>
          <w:rFonts w:ascii="Georgia" w:hAnsi="Georgia"/>
        </w:rPr>
      </w:pPr>
      <w:r w:rsidRPr="00E20387">
        <w:rPr>
          <w:rFonts w:ascii="Georgia" w:hAnsi="Georgia"/>
        </w:rPr>
        <w:t xml:space="preserve"> Thoroughly wet the cotton on the thermometer by dipping it into the beaker of water.  </w:t>
      </w:r>
    </w:p>
    <w:p w:rsidR="00136DF3" w:rsidRPr="00E20387" w:rsidRDefault="00136DF3" w:rsidP="00136DF3">
      <w:pPr>
        <w:pStyle w:val="ListParagraph"/>
        <w:numPr>
          <w:ilvl w:val="0"/>
          <w:numId w:val="1"/>
        </w:numPr>
        <w:spacing w:after="0" w:line="240" w:lineRule="auto"/>
        <w:rPr>
          <w:rFonts w:ascii="Georgia" w:hAnsi="Georgia"/>
        </w:rPr>
      </w:pPr>
      <w:r w:rsidRPr="00E20387">
        <w:rPr>
          <w:rFonts w:ascii="Georgia" w:hAnsi="Georgia"/>
        </w:rPr>
        <w:t xml:space="preserve">You have created a </w:t>
      </w:r>
      <w:proofErr w:type="spellStart"/>
      <w:r w:rsidRPr="00E20387">
        <w:rPr>
          <w:rFonts w:ascii="Georgia" w:hAnsi="Georgia"/>
          <w:b/>
        </w:rPr>
        <w:t>psychrometer</w:t>
      </w:r>
      <w:proofErr w:type="spellEnd"/>
      <w:r w:rsidRPr="00E20387">
        <w:rPr>
          <w:rFonts w:ascii="Georgia" w:hAnsi="Georgia"/>
          <w:b/>
        </w:rPr>
        <w:t xml:space="preserve"> </w:t>
      </w:r>
      <w:r w:rsidRPr="00E20387">
        <w:rPr>
          <w:rFonts w:ascii="Georgia" w:hAnsi="Georgia"/>
        </w:rPr>
        <w:t>(a wet and dry bulb thermometer that measures relative humidity).</w:t>
      </w:r>
    </w:p>
    <w:p w:rsidR="00136DF3" w:rsidRPr="00E20387" w:rsidRDefault="00136DF3" w:rsidP="00136DF3">
      <w:pPr>
        <w:pStyle w:val="ListParagraph"/>
        <w:numPr>
          <w:ilvl w:val="0"/>
          <w:numId w:val="1"/>
        </w:numPr>
        <w:spacing w:after="0" w:line="240" w:lineRule="auto"/>
        <w:rPr>
          <w:rFonts w:ascii="Georgia" w:hAnsi="Georgia"/>
        </w:rPr>
      </w:pPr>
      <w:r w:rsidRPr="00E20387">
        <w:rPr>
          <w:rFonts w:ascii="Georgia" w:hAnsi="Georgia"/>
        </w:rPr>
        <w:t>Create air motion across both thermometer bulbs by quickly fanning them with a sheet of paper.</w:t>
      </w:r>
    </w:p>
    <w:p w:rsidR="00136DF3" w:rsidRPr="00E20387" w:rsidRDefault="00136DF3" w:rsidP="00136DF3">
      <w:pPr>
        <w:pStyle w:val="ListParagraph"/>
        <w:numPr>
          <w:ilvl w:val="0"/>
          <w:numId w:val="1"/>
        </w:numPr>
        <w:spacing w:after="0" w:line="240" w:lineRule="auto"/>
        <w:rPr>
          <w:rFonts w:ascii="Georgia" w:hAnsi="Georgia"/>
        </w:rPr>
      </w:pPr>
      <w:r w:rsidRPr="00E20387">
        <w:rPr>
          <w:rFonts w:ascii="Georgia" w:hAnsi="Georgia"/>
        </w:rPr>
        <w:t xml:space="preserve">What until the alcohol thermometer stops moving and </w:t>
      </w:r>
      <w:r w:rsidRPr="00E20387">
        <w:rPr>
          <w:rFonts w:ascii="Georgia" w:hAnsi="Georgia"/>
          <w:b/>
        </w:rPr>
        <w:t>record the temperature</w:t>
      </w:r>
      <w:r w:rsidRPr="00E20387">
        <w:rPr>
          <w:rFonts w:ascii="Georgia" w:hAnsi="Georgia"/>
        </w:rPr>
        <w:t>.</w:t>
      </w:r>
    </w:p>
    <w:p w:rsidR="00136DF3" w:rsidRPr="00E20387" w:rsidRDefault="00136DF3" w:rsidP="00136DF3">
      <w:pPr>
        <w:pStyle w:val="ListParagraph"/>
        <w:numPr>
          <w:ilvl w:val="0"/>
          <w:numId w:val="1"/>
        </w:numPr>
        <w:spacing w:after="0" w:line="240" w:lineRule="auto"/>
        <w:rPr>
          <w:rFonts w:ascii="Georgia" w:hAnsi="Georgia"/>
        </w:rPr>
      </w:pPr>
      <w:r w:rsidRPr="00E20387">
        <w:rPr>
          <w:rFonts w:ascii="Georgia" w:hAnsi="Georgia"/>
          <w:b/>
        </w:rPr>
        <w:t xml:space="preserve">Subtract the wet bulb temperature </w:t>
      </w:r>
      <w:r w:rsidRPr="00E20387">
        <w:rPr>
          <w:rFonts w:ascii="Georgia" w:hAnsi="Georgia"/>
        </w:rPr>
        <w:t xml:space="preserve">from the </w:t>
      </w:r>
      <w:r w:rsidRPr="00E20387">
        <w:rPr>
          <w:rFonts w:ascii="Georgia" w:hAnsi="Georgia"/>
          <w:b/>
        </w:rPr>
        <w:t>dry bulb temperature.</w:t>
      </w:r>
    </w:p>
    <w:p w:rsidR="00136DF3" w:rsidRPr="00E20387" w:rsidRDefault="00136DF3" w:rsidP="00136DF3">
      <w:pPr>
        <w:pStyle w:val="ListParagraph"/>
        <w:numPr>
          <w:ilvl w:val="0"/>
          <w:numId w:val="1"/>
        </w:numPr>
        <w:spacing w:after="0" w:line="240" w:lineRule="auto"/>
        <w:rPr>
          <w:rFonts w:ascii="Georgia" w:hAnsi="Georgia"/>
        </w:rPr>
      </w:pPr>
      <w:r w:rsidRPr="00E20387">
        <w:rPr>
          <w:rFonts w:ascii="Georgia" w:hAnsi="Georgia"/>
        </w:rPr>
        <w:t xml:space="preserve">Use the table to determine the relative humidity.  This is done by locating the dry bulb reading and difference along the top and the bottom of the chart.  Move your fingers so that you find where they intersect.  This is the percent </w:t>
      </w:r>
      <w:r w:rsidRPr="00E20387">
        <w:rPr>
          <w:rFonts w:ascii="Georgia" w:hAnsi="Georgia"/>
          <w:b/>
        </w:rPr>
        <w:t>relative humidity.</w:t>
      </w:r>
    </w:p>
    <w:p w:rsidR="00136DF3" w:rsidRPr="00E20387" w:rsidRDefault="00136DF3" w:rsidP="00136DF3">
      <w:pPr>
        <w:pStyle w:val="ListParagraph"/>
        <w:numPr>
          <w:ilvl w:val="0"/>
          <w:numId w:val="1"/>
        </w:numPr>
        <w:spacing w:after="0" w:line="240" w:lineRule="auto"/>
        <w:rPr>
          <w:rFonts w:ascii="Georgia" w:hAnsi="Georgia"/>
        </w:rPr>
      </w:pPr>
      <w:r w:rsidRPr="00E20387">
        <w:rPr>
          <w:rFonts w:ascii="Georgia" w:hAnsi="Georgia"/>
          <w:b/>
        </w:rPr>
        <w:t>Record the relative humidity</w:t>
      </w:r>
      <w:r w:rsidRPr="00E20387">
        <w:rPr>
          <w:rFonts w:ascii="Georgia" w:hAnsi="Georgia"/>
        </w:rPr>
        <w:t xml:space="preserve"> in the table below.</w:t>
      </w:r>
    </w:p>
    <w:p w:rsidR="00136DF3" w:rsidRPr="00E20387" w:rsidRDefault="00136DF3" w:rsidP="00136DF3">
      <w:pPr>
        <w:pStyle w:val="ListParagraph"/>
        <w:numPr>
          <w:ilvl w:val="0"/>
          <w:numId w:val="1"/>
        </w:numPr>
        <w:spacing w:after="0" w:line="240" w:lineRule="auto"/>
        <w:rPr>
          <w:rFonts w:ascii="Georgia" w:hAnsi="Georgia"/>
        </w:rPr>
      </w:pPr>
      <w:r w:rsidRPr="00E20387">
        <w:rPr>
          <w:rFonts w:ascii="Georgia" w:hAnsi="Georgia"/>
        </w:rPr>
        <w:t>Repeat steps 3 – 6 inside the classroom, outside the school and at your specified location.  Be sure to soak the wet bulb thermometer again at each new test site.  Wait at least two minutes between trials in order to let the thermometers adjust to the new location.</w:t>
      </w:r>
    </w:p>
    <w:p w:rsidR="00136DF3" w:rsidRPr="00E20387" w:rsidRDefault="00136DF3" w:rsidP="00136DF3">
      <w:pPr>
        <w:spacing w:after="0" w:line="240" w:lineRule="auto"/>
      </w:pPr>
    </w:p>
    <w:tbl>
      <w:tblPr>
        <w:tblStyle w:val="TableGrid"/>
        <w:tblW w:w="0" w:type="auto"/>
        <w:tblLook w:val="04A0" w:firstRow="1" w:lastRow="0" w:firstColumn="1" w:lastColumn="0" w:noHBand="0" w:noVBand="1"/>
      </w:tblPr>
      <w:tblGrid>
        <w:gridCol w:w="1728"/>
        <w:gridCol w:w="3060"/>
        <w:gridCol w:w="2394"/>
        <w:gridCol w:w="2394"/>
      </w:tblGrid>
      <w:tr w:rsidR="00136DF3" w:rsidRPr="00E20387" w:rsidTr="0075538C">
        <w:tc>
          <w:tcPr>
            <w:tcW w:w="1728" w:type="dxa"/>
          </w:tcPr>
          <w:p w:rsidR="00136DF3" w:rsidRPr="00E20387" w:rsidRDefault="00136DF3" w:rsidP="0075538C">
            <w:pPr>
              <w:rPr>
                <w:rFonts w:ascii="Georgia" w:hAnsi="Georgia"/>
              </w:rPr>
            </w:pPr>
            <w:bookmarkStart w:id="0" w:name="_GoBack" w:colFirst="2" w:colLast="3"/>
          </w:p>
        </w:tc>
        <w:tc>
          <w:tcPr>
            <w:tcW w:w="3060" w:type="dxa"/>
          </w:tcPr>
          <w:p w:rsidR="00136DF3" w:rsidRPr="00E20387" w:rsidRDefault="00136DF3" w:rsidP="0075538C">
            <w:pPr>
              <w:jc w:val="center"/>
              <w:rPr>
                <w:rFonts w:ascii="Georgia" w:hAnsi="Georgia"/>
                <w:b/>
              </w:rPr>
            </w:pPr>
            <w:r w:rsidRPr="00E20387">
              <w:rPr>
                <w:rFonts w:ascii="Georgia" w:hAnsi="Georgia"/>
                <w:b/>
              </w:rPr>
              <w:t>Classroom</w:t>
            </w:r>
          </w:p>
        </w:tc>
        <w:tc>
          <w:tcPr>
            <w:tcW w:w="2394" w:type="dxa"/>
          </w:tcPr>
          <w:p w:rsidR="00136DF3" w:rsidRPr="00E20387" w:rsidRDefault="00136DF3" w:rsidP="0075538C">
            <w:pPr>
              <w:jc w:val="center"/>
              <w:rPr>
                <w:rFonts w:ascii="Georgia" w:hAnsi="Georgia"/>
                <w:b/>
              </w:rPr>
            </w:pPr>
            <w:r w:rsidRPr="00E20387">
              <w:rPr>
                <w:rFonts w:ascii="Georgia" w:hAnsi="Georgia"/>
                <w:b/>
              </w:rPr>
              <w:t>Outside</w:t>
            </w:r>
          </w:p>
        </w:tc>
        <w:tc>
          <w:tcPr>
            <w:tcW w:w="2394" w:type="dxa"/>
          </w:tcPr>
          <w:p w:rsidR="00136DF3" w:rsidRPr="00E20387" w:rsidRDefault="00136DF3" w:rsidP="0075538C">
            <w:pPr>
              <w:rPr>
                <w:rFonts w:ascii="Georgia" w:hAnsi="Georgia"/>
              </w:rPr>
            </w:pPr>
          </w:p>
          <w:p w:rsidR="00136DF3" w:rsidRPr="00E20387" w:rsidRDefault="00136DF3" w:rsidP="0075538C">
            <w:pPr>
              <w:rPr>
                <w:rFonts w:ascii="Georgia" w:hAnsi="Georgia"/>
              </w:rPr>
            </w:pPr>
          </w:p>
        </w:tc>
      </w:tr>
      <w:tr w:rsidR="00136DF3" w:rsidRPr="00E20387" w:rsidTr="0075538C">
        <w:tc>
          <w:tcPr>
            <w:tcW w:w="1728" w:type="dxa"/>
          </w:tcPr>
          <w:p w:rsidR="00136DF3" w:rsidRPr="00E20387" w:rsidRDefault="00136DF3" w:rsidP="0075538C">
            <w:pPr>
              <w:jc w:val="center"/>
              <w:rPr>
                <w:rFonts w:ascii="Georgia" w:hAnsi="Georgia"/>
                <w:b/>
              </w:rPr>
            </w:pPr>
            <w:r w:rsidRPr="00E20387">
              <w:rPr>
                <w:rFonts w:ascii="Georgia" w:hAnsi="Georgia"/>
                <w:b/>
              </w:rPr>
              <w:t>Dry-Bulb Reading</w:t>
            </w:r>
          </w:p>
        </w:tc>
        <w:tc>
          <w:tcPr>
            <w:tcW w:w="3060" w:type="dxa"/>
          </w:tcPr>
          <w:p w:rsidR="00136DF3" w:rsidRPr="00E20387" w:rsidRDefault="00136DF3" w:rsidP="0075538C">
            <w:pPr>
              <w:rPr>
                <w:rFonts w:ascii="Georgia" w:hAnsi="Georgia"/>
              </w:rPr>
            </w:pPr>
          </w:p>
        </w:tc>
        <w:tc>
          <w:tcPr>
            <w:tcW w:w="2394" w:type="dxa"/>
          </w:tcPr>
          <w:p w:rsidR="00136DF3" w:rsidRPr="00E20387" w:rsidRDefault="00136DF3" w:rsidP="0075538C">
            <w:pPr>
              <w:rPr>
                <w:rFonts w:ascii="Georgia" w:hAnsi="Georgia"/>
              </w:rPr>
            </w:pPr>
          </w:p>
        </w:tc>
        <w:tc>
          <w:tcPr>
            <w:tcW w:w="2394" w:type="dxa"/>
          </w:tcPr>
          <w:p w:rsidR="00136DF3" w:rsidRPr="00E20387" w:rsidRDefault="00136DF3" w:rsidP="0075538C">
            <w:pPr>
              <w:rPr>
                <w:rFonts w:ascii="Georgia" w:hAnsi="Georgia"/>
              </w:rPr>
            </w:pPr>
          </w:p>
        </w:tc>
      </w:tr>
      <w:tr w:rsidR="00136DF3" w:rsidRPr="00E20387" w:rsidTr="0075538C">
        <w:tc>
          <w:tcPr>
            <w:tcW w:w="1728" w:type="dxa"/>
          </w:tcPr>
          <w:p w:rsidR="00136DF3" w:rsidRPr="00E20387" w:rsidRDefault="00136DF3" w:rsidP="0075538C">
            <w:pPr>
              <w:jc w:val="center"/>
              <w:rPr>
                <w:rFonts w:ascii="Georgia" w:hAnsi="Georgia"/>
                <w:b/>
              </w:rPr>
            </w:pPr>
            <w:r w:rsidRPr="00E20387">
              <w:rPr>
                <w:rFonts w:ascii="Georgia" w:hAnsi="Georgia"/>
                <w:b/>
              </w:rPr>
              <w:t>Wet-Bulb reading</w:t>
            </w:r>
          </w:p>
        </w:tc>
        <w:tc>
          <w:tcPr>
            <w:tcW w:w="3060" w:type="dxa"/>
          </w:tcPr>
          <w:p w:rsidR="00136DF3" w:rsidRPr="00E20387" w:rsidRDefault="00136DF3" w:rsidP="0075538C">
            <w:pPr>
              <w:rPr>
                <w:rFonts w:ascii="Georgia" w:hAnsi="Georgia"/>
              </w:rPr>
            </w:pPr>
          </w:p>
        </w:tc>
        <w:tc>
          <w:tcPr>
            <w:tcW w:w="2394" w:type="dxa"/>
          </w:tcPr>
          <w:p w:rsidR="00136DF3" w:rsidRPr="00E20387" w:rsidRDefault="00136DF3" w:rsidP="0075538C">
            <w:pPr>
              <w:rPr>
                <w:rFonts w:ascii="Georgia" w:hAnsi="Georgia"/>
              </w:rPr>
            </w:pPr>
          </w:p>
        </w:tc>
        <w:tc>
          <w:tcPr>
            <w:tcW w:w="2394" w:type="dxa"/>
          </w:tcPr>
          <w:p w:rsidR="00136DF3" w:rsidRPr="00E20387" w:rsidRDefault="00136DF3" w:rsidP="0075538C">
            <w:pPr>
              <w:rPr>
                <w:rFonts w:ascii="Georgia" w:hAnsi="Georgia"/>
              </w:rPr>
            </w:pPr>
          </w:p>
        </w:tc>
      </w:tr>
      <w:tr w:rsidR="00136DF3" w:rsidRPr="00E20387" w:rsidTr="0075538C">
        <w:tc>
          <w:tcPr>
            <w:tcW w:w="1728" w:type="dxa"/>
          </w:tcPr>
          <w:p w:rsidR="00136DF3" w:rsidRPr="00E20387" w:rsidRDefault="00136DF3" w:rsidP="0075538C">
            <w:pPr>
              <w:jc w:val="center"/>
              <w:rPr>
                <w:rFonts w:ascii="Georgia" w:hAnsi="Georgia"/>
                <w:b/>
              </w:rPr>
            </w:pPr>
            <w:r w:rsidRPr="00E20387">
              <w:rPr>
                <w:rFonts w:ascii="Georgia" w:hAnsi="Georgia"/>
                <w:b/>
              </w:rPr>
              <w:t>Difference</w:t>
            </w:r>
          </w:p>
          <w:p w:rsidR="00136DF3" w:rsidRPr="00E20387" w:rsidRDefault="00136DF3" w:rsidP="0075538C">
            <w:pPr>
              <w:jc w:val="center"/>
              <w:rPr>
                <w:rFonts w:ascii="Georgia" w:hAnsi="Georgia"/>
                <w:b/>
              </w:rPr>
            </w:pPr>
          </w:p>
        </w:tc>
        <w:tc>
          <w:tcPr>
            <w:tcW w:w="3060" w:type="dxa"/>
          </w:tcPr>
          <w:p w:rsidR="00136DF3" w:rsidRPr="00E20387" w:rsidRDefault="00136DF3" w:rsidP="0075538C">
            <w:pPr>
              <w:rPr>
                <w:rFonts w:ascii="Georgia" w:hAnsi="Georgia"/>
              </w:rPr>
            </w:pPr>
          </w:p>
        </w:tc>
        <w:tc>
          <w:tcPr>
            <w:tcW w:w="2394" w:type="dxa"/>
          </w:tcPr>
          <w:p w:rsidR="00136DF3" w:rsidRPr="00E20387" w:rsidRDefault="00136DF3" w:rsidP="0075538C">
            <w:pPr>
              <w:rPr>
                <w:rFonts w:ascii="Georgia" w:hAnsi="Georgia"/>
              </w:rPr>
            </w:pPr>
          </w:p>
        </w:tc>
        <w:tc>
          <w:tcPr>
            <w:tcW w:w="2394" w:type="dxa"/>
          </w:tcPr>
          <w:p w:rsidR="00136DF3" w:rsidRPr="00E20387" w:rsidRDefault="00136DF3" w:rsidP="0075538C">
            <w:pPr>
              <w:rPr>
                <w:rFonts w:ascii="Georgia" w:hAnsi="Georgia"/>
              </w:rPr>
            </w:pPr>
          </w:p>
        </w:tc>
      </w:tr>
      <w:tr w:rsidR="00136DF3" w:rsidRPr="00E20387" w:rsidTr="0075538C">
        <w:tc>
          <w:tcPr>
            <w:tcW w:w="1728" w:type="dxa"/>
          </w:tcPr>
          <w:p w:rsidR="00136DF3" w:rsidRPr="00E20387" w:rsidRDefault="00136DF3" w:rsidP="0075538C">
            <w:pPr>
              <w:jc w:val="center"/>
              <w:rPr>
                <w:rFonts w:ascii="Georgia" w:hAnsi="Georgia"/>
                <w:b/>
              </w:rPr>
            </w:pPr>
            <w:r w:rsidRPr="00E20387">
              <w:rPr>
                <w:rFonts w:ascii="Georgia" w:hAnsi="Georgia"/>
                <w:b/>
              </w:rPr>
              <w:t>Relative Humidity</w:t>
            </w:r>
          </w:p>
        </w:tc>
        <w:tc>
          <w:tcPr>
            <w:tcW w:w="3060" w:type="dxa"/>
          </w:tcPr>
          <w:p w:rsidR="00136DF3" w:rsidRPr="00E20387" w:rsidRDefault="00136DF3" w:rsidP="0075538C">
            <w:pPr>
              <w:rPr>
                <w:rFonts w:ascii="Georgia" w:hAnsi="Georgia"/>
              </w:rPr>
            </w:pPr>
          </w:p>
        </w:tc>
        <w:tc>
          <w:tcPr>
            <w:tcW w:w="2394" w:type="dxa"/>
          </w:tcPr>
          <w:p w:rsidR="00136DF3" w:rsidRPr="00E20387" w:rsidRDefault="00136DF3" w:rsidP="0075538C">
            <w:pPr>
              <w:rPr>
                <w:rFonts w:ascii="Georgia" w:hAnsi="Georgia"/>
              </w:rPr>
            </w:pPr>
          </w:p>
        </w:tc>
        <w:tc>
          <w:tcPr>
            <w:tcW w:w="2394" w:type="dxa"/>
          </w:tcPr>
          <w:p w:rsidR="00136DF3" w:rsidRPr="00E20387" w:rsidRDefault="00136DF3" w:rsidP="0075538C">
            <w:pPr>
              <w:rPr>
                <w:rFonts w:ascii="Georgia" w:hAnsi="Georgia"/>
              </w:rPr>
            </w:pPr>
          </w:p>
        </w:tc>
      </w:tr>
      <w:bookmarkEnd w:id="0"/>
    </w:tbl>
    <w:p w:rsidR="00AC6E46" w:rsidRDefault="00AC6E46" w:rsidP="00136DF3">
      <w:pPr>
        <w:spacing w:after="100" w:afterAutospacing="1" w:line="240" w:lineRule="auto"/>
        <w:rPr>
          <w:b/>
          <w:i/>
        </w:rPr>
      </w:pPr>
    </w:p>
    <w:p w:rsidR="00136DF3" w:rsidRPr="00E20387" w:rsidRDefault="00136DF3" w:rsidP="00136DF3">
      <w:pPr>
        <w:spacing w:after="100" w:afterAutospacing="1" w:line="240" w:lineRule="auto"/>
      </w:pPr>
      <w:r w:rsidRPr="00E20387">
        <w:t>Analysis</w:t>
      </w:r>
    </w:p>
    <w:p w:rsidR="00136DF3" w:rsidRPr="00E20387" w:rsidRDefault="00136DF3" w:rsidP="00136DF3">
      <w:pPr>
        <w:pStyle w:val="ListParagraph"/>
        <w:numPr>
          <w:ilvl w:val="0"/>
          <w:numId w:val="3"/>
        </w:numPr>
        <w:spacing w:after="100" w:afterAutospacing="1" w:line="240" w:lineRule="auto"/>
        <w:rPr>
          <w:rFonts w:ascii="Georgia" w:hAnsi="Georgia"/>
        </w:rPr>
      </w:pPr>
      <w:r w:rsidRPr="00E20387">
        <w:rPr>
          <w:rFonts w:ascii="Georgia" w:hAnsi="Georgia"/>
        </w:rPr>
        <w:t>In general, how did the wet bulb temperature compare at each location to the dry bulb temperature?</w:t>
      </w:r>
    </w:p>
    <w:p w:rsidR="00136DF3" w:rsidRDefault="00136DF3" w:rsidP="00136DF3">
      <w:pPr>
        <w:spacing w:after="100" w:afterAutospacing="1" w:line="240" w:lineRule="auto"/>
      </w:pPr>
    </w:p>
    <w:p w:rsidR="00136DF3" w:rsidRDefault="00136DF3" w:rsidP="00136DF3">
      <w:pPr>
        <w:spacing w:after="100" w:afterAutospacing="1" w:line="240" w:lineRule="auto"/>
      </w:pPr>
    </w:p>
    <w:p w:rsidR="00136DF3" w:rsidRPr="00E20387" w:rsidRDefault="00136DF3" w:rsidP="00136DF3">
      <w:pPr>
        <w:spacing w:after="100" w:afterAutospacing="1" w:line="240" w:lineRule="auto"/>
      </w:pPr>
    </w:p>
    <w:p w:rsidR="00136DF3" w:rsidRPr="00E20387" w:rsidRDefault="00136DF3" w:rsidP="00136DF3">
      <w:pPr>
        <w:pStyle w:val="ListParagraph"/>
        <w:numPr>
          <w:ilvl w:val="0"/>
          <w:numId w:val="3"/>
        </w:numPr>
        <w:spacing w:after="100" w:afterAutospacing="1" w:line="240" w:lineRule="auto"/>
        <w:rPr>
          <w:rFonts w:ascii="Georgia" w:hAnsi="Georgia"/>
        </w:rPr>
      </w:pPr>
      <w:r w:rsidRPr="00E20387">
        <w:rPr>
          <w:rFonts w:ascii="Georgia" w:hAnsi="Georgia"/>
        </w:rPr>
        <w:lastRenderedPageBreak/>
        <w:t>Which location had the highest humidity?  What unique observations did you notice about the location with the highest humidity?</w:t>
      </w:r>
    </w:p>
    <w:p w:rsidR="00136DF3" w:rsidRDefault="00136DF3" w:rsidP="00136DF3">
      <w:pPr>
        <w:pStyle w:val="ListParagraph"/>
        <w:spacing w:after="100" w:afterAutospacing="1" w:line="240" w:lineRule="auto"/>
        <w:ind w:left="1440"/>
        <w:rPr>
          <w:rFonts w:ascii="Georgia" w:hAnsi="Georgia"/>
        </w:rPr>
      </w:pPr>
    </w:p>
    <w:p w:rsidR="00136DF3" w:rsidRDefault="00136DF3" w:rsidP="00136DF3">
      <w:pPr>
        <w:pStyle w:val="ListParagraph"/>
        <w:spacing w:after="100" w:afterAutospacing="1" w:line="240" w:lineRule="auto"/>
        <w:ind w:left="1440"/>
        <w:rPr>
          <w:rFonts w:ascii="Georgia" w:hAnsi="Georgia"/>
        </w:rPr>
      </w:pPr>
    </w:p>
    <w:p w:rsidR="00136DF3" w:rsidRDefault="00136DF3" w:rsidP="00136DF3">
      <w:pPr>
        <w:pStyle w:val="ListParagraph"/>
        <w:spacing w:after="100" w:afterAutospacing="1" w:line="240" w:lineRule="auto"/>
        <w:ind w:left="1440"/>
        <w:rPr>
          <w:rFonts w:ascii="Georgia" w:hAnsi="Georgia"/>
        </w:rPr>
      </w:pPr>
    </w:p>
    <w:p w:rsidR="00136DF3" w:rsidRPr="00E20387" w:rsidRDefault="00136DF3" w:rsidP="00136DF3">
      <w:pPr>
        <w:pStyle w:val="ListParagraph"/>
        <w:spacing w:after="100" w:afterAutospacing="1" w:line="240" w:lineRule="auto"/>
        <w:ind w:left="1440"/>
        <w:rPr>
          <w:rFonts w:ascii="Georgia" w:hAnsi="Georgia"/>
        </w:rPr>
      </w:pPr>
    </w:p>
    <w:p w:rsidR="00136DF3" w:rsidRPr="00E20387" w:rsidRDefault="00136DF3" w:rsidP="00136DF3">
      <w:pPr>
        <w:pStyle w:val="ListParagraph"/>
        <w:spacing w:after="100" w:afterAutospacing="1" w:line="240" w:lineRule="auto"/>
        <w:ind w:left="1440"/>
        <w:rPr>
          <w:rFonts w:ascii="Georgia" w:hAnsi="Georgia"/>
        </w:rPr>
      </w:pPr>
    </w:p>
    <w:p w:rsidR="00136DF3" w:rsidRPr="00E20387" w:rsidRDefault="00136DF3" w:rsidP="00136DF3">
      <w:pPr>
        <w:pStyle w:val="ListParagraph"/>
        <w:spacing w:after="100" w:afterAutospacing="1" w:line="240" w:lineRule="auto"/>
        <w:ind w:left="1440"/>
        <w:rPr>
          <w:rFonts w:ascii="Georgia" w:hAnsi="Georgia"/>
        </w:rPr>
      </w:pPr>
    </w:p>
    <w:p w:rsidR="00136DF3" w:rsidRDefault="00136DF3" w:rsidP="00136DF3">
      <w:pPr>
        <w:pStyle w:val="ListParagraph"/>
        <w:numPr>
          <w:ilvl w:val="0"/>
          <w:numId w:val="3"/>
        </w:numPr>
        <w:spacing w:after="100" w:afterAutospacing="1" w:line="240" w:lineRule="auto"/>
        <w:rPr>
          <w:rFonts w:ascii="Georgia" w:hAnsi="Georgia"/>
        </w:rPr>
      </w:pPr>
      <w:r w:rsidRPr="00E20387">
        <w:rPr>
          <w:rFonts w:ascii="Georgia" w:hAnsi="Georgia"/>
        </w:rPr>
        <w:t>Which location had the lowest humidity?  What unique observations did you notice about the location with the lowest humidity?</w:t>
      </w:r>
    </w:p>
    <w:p w:rsidR="00AC6E46" w:rsidRDefault="00AC6E46" w:rsidP="00AC6E46">
      <w:pPr>
        <w:spacing w:after="100" w:afterAutospacing="1" w:line="240" w:lineRule="auto"/>
      </w:pPr>
    </w:p>
    <w:p w:rsidR="00AC6E46" w:rsidRDefault="00AC6E46" w:rsidP="00AC6E46">
      <w:pPr>
        <w:spacing w:after="100" w:afterAutospacing="1" w:line="240" w:lineRule="auto"/>
      </w:pPr>
    </w:p>
    <w:p w:rsidR="00AC6E46" w:rsidRPr="00AC6E46" w:rsidRDefault="00AC6E46" w:rsidP="00AC6E46">
      <w:pPr>
        <w:spacing w:after="100" w:afterAutospacing="1" w:line="240" w:lineRule="auto"/>
      </w:pPr>
    </w:p>
    <w:p w:rsidR="00136DF3" w:rsidRPr="00E20387" w:rsidRDefault="00136DF3" w:rsidP="00136DF3">
      <w:pPr>
        <w:pStyle w:val="ListParagraph"/>
        <w:spacing w:after="100" w:afterAutospacing="1" w:line="240" w:lineRule="auto"/>
        <w:rPr>
          <w:rFonts w:ascii="Georgia" w:hAnsi="Georgia"/>
        </w:rPr>
      </w:pPr>
    </w:p>
    <w:p w:rsidR="00136DF3" w:rsidRPr="00E20387" w:rsidRDefault="00136DF3" w:rsidP="00136DF3">
      <w:pPr>
        <w:pStyle w:val="ListParagraph"/>
        <w:numPr>
          <w:ilvl w:val="0"/>
          <w:numId w:val="3"/>
        </w:numPr>
        <w:spacing w:after="100" w:afterAutospacing="1" w:line="240" w:lineRule="auto"/>
        <w:rPr>
          <w:rFonts w:ascii="Georgia" w:hAnsi="Georgia"/>
        </w:rPr>
      </w:pPr>
      <w:r w:rsidRPr="00E20387">
        <w:rPr>
          <w:rFonts w:ascii="Georgia" w:hAnsi="Georgia"/>
        </w:rPr>
        <w:t>After using the relative humidity table to complete the data sheet, predict the relative humidity if the wet bulb and the dry bulb thermometers recorded the same temperature.</w:t>
      </w:r>
    </w:p>
    <w:p w:rsidR="00136DF3" w:rsidRPr="00E20387" w:rsidRDefault="00136DF3" w:rsidP="00136DF3">
      <w:pPr>
        <w:pStyle w:val="ListParagraph"/>
        <w:spacing w:after="100" w:afterAutospacing="1" w:line="240" w:lineRule="auto"/>
        <w:rPr>
          <w:rFonts w:ascii="Georgia" w:hAnsi="Georgia"/>
        </w:rPr>
      </w:pPr>
    </w:p>
    <w:p w:rsidR="00136DF3" w:rsidRDefault="00136DF3" w:rsidP="00136DF3">
      <w:pPr>
        <w:pStyle w:val="ListParagraph"/>
        <w:spacing w:after="100" w:afterAutospacing="1" w:line="240" w:lineRule="auto"/>
        <w:rPr>
          <w:rFonts w:ascii="Georgia" w:hAnsi="Georgia"/>
        </w:rPr>
      </w:pPr>
    </w:p>
    <w:p w:rsidR="00136DF3" w:rsidRDefault="00136DF3" w:rsidP="00136DF3">
      <w:pPr>
        <w:pStyle w:val="ListParagraph"/>
        <w:spacing w:after="100" w:afterAutospacing="1" w:line="240" w:lineRule="auto"/>
        <w:rPr>
          <w:rFonts w:ascii="Georgia" w:hAnsi="Georgia"/>
        </w:rPr>
      </w:pPr>
    </w:p>
    <w:p w:rsidR="00136DF3" w:rsidRDefault="00136DF3" w:rsidP="00136DF3">
      <w:pPr>
        <w:pStyle w:val="ListParagraph"/>
        <w:spacing w:after="100" w:afterAutospacing="1" w:line="240" w:lineRule="auto"/>
        <w:rPr>
          <w:rFonts w:ascii="Georgia" w:hAnsi="Georgia"/>
        </w:rPr>
      </w:pPr>
    </w:p>
    <w:p w:rsidR="00136DF3" w:rsidRDefault="00136DF3" w:rsidP="00136DF3">
      <w:pPr>
        <w:pStyle w:val="ListParagraph"/>
        <w:spacing w:after="100" w:afterAutospacing="1" w:line="240" w:lineRule="auto"/>
        <w:rPr>
          <w:rFonts w:ascii="Georgia" w:hAnsi="Georgia"/>
        </w:rPr>
      </w:pPr>
    </w:p>
    <w:p w:rsidR="00136DF3" w:rsidRPr="00E20387" w:rsidRDefault="00136DF3" w:rsidP="00136DF3">
      <w:pPr>
        <w:pStyle w:val="ListParagraph"/>
        <w:spacing w:after="100" w:afterAutospacing="1" w:line="240" w:lineRule="auto"/>
        <w:rPr>
          <w:rFonts w:ascii="Georgia" w:hAnsi="Georgia"/>
        </w:rPr>
      </w:pPr>
    </w:p>
    <w:p w:rsidR="00136DF3" w:rsidRPr="00E20387" w:rsidRDefault="00136DF3" w:rsidP="00136DF3">
      <w:pPr>
        <w:pStyle w:val="ListParagraph"/>
        <w:spacing w:after="100" w:afterAutospacing="1" w:line="240" w:lineRule="auto"/>
        <w:rPr>
          <w:rFonts w:ascii="Georgia" w:hAnsi="Georgia"/>
        </w:rPr>
      </w:pPr>
    </w:p>
    <w:p w:rsidR="00136DF3" w:rsidRPr="00E20387" w:rsidRDefault="00136DF3" w:rsidP="00136DF3">
      <w:pPr>
        <w:pStyle w:val="ListParagraph"/>
        <w:numPr>
          <w:ilvl w:val="0"/>
          <w:numId w:val="3"/>
        </w:numPr>
        <w:spacing w:after="100" w:afterAutospacing="1" w:line="240" w:lineRule="auto"/>
        <w:rPr>
          <w:rFonts w:ascii="Georgia" w:hAnsi="Georgia"/>
        </w:rPr>
      </w:pPr>
      <w:r w:rsidRPr="00E20387">
        <w:rPr>
          <w:rFonts w:ascii="Georgia" w:hAnsi="Georgia"/>
        </w:rPr>
        <w:t xml:space="preserve">How can you tell, without using a </w:t>
      </w:r>
      <w:proofErr w:type="spellStart"/>
      <w:r w:rsidRPr="00E20387">
        <w:rPr>
          <w:rFonts w:ascii="Georgia" w:hAnsi="Georgia"/>
        </w:rPr>
        <w:t>psychrometer</w:t>
      </w:r>
      <w:proofErr w:type="spellEnd"/>
      <w:r w:rsidRPr="00E20387">
        <w:rPr>
          <w:rFonts w:ascii="Georgia" w:hAnsi="Georgia"/>
        </w:rPr>
        <w:t>, whether the air is moist or dry?</w:t>
      </w:r>
    </w:p>
    <w:p w:rsidR="00136DF3" w:rsidRDefault="00136DF3" w:rsidP="00136DF3">
      <w:pPr>
        <w:spacing w:after="100" w:afterAutospacing="1" w:line="240" w:lineRule="auto"/>
      </w:pPr>
    </w:p>
    <w:p w:rsidR="00136DF3" w:rsidRDefault="00136DF3" w:rsidP="00136DF3">
      <w:pPr>
        <w:spacing w:after="100" w:afterAutospacing="1" w:line="240" w:lineRule="auto"/>
      </w:pPr>
    </w:p>
    <w:p w:rsidR="00136DF3" w:rsidRPr="00E20387" w:rsidRDefault="00136DF3" w:rsidP="00136DF3">
      <w:pPr>
        <w:spacing w:after="100" w:afterAutospacing="1" w:line="240" w:lineRule="auto"/>
      </w:pPr>
    </w:p>
    <w:p w:rsidR="00136DF3" w:rsidRPr="00E20387" w:rsidRDefault="00136DF3" w:rsidP="00136DF3">
      <w:pPr>
        <w:spacing w:after="100" w:afterAutospacing="1" w:line="240" w:lineRule="auto"/>
      </w:pPr>
    </w:p>
    <w:p w:rsidR="00136DF3" w:rsidRPr="00E20387" w:rsidRDefault="00136DF3" w:rsidP="00136DF3">
      <w:pPr>
        <w:pStyle w:val="ListParagraph"/>
        <w:numPr>
          <w:ilvl w:val="0"/>
          <w:numId w:val="3"/>
        </w:numPr>
        <w:spacing w:after="100" w:afterAutospacing="1" w:line="240" w:lineRule="auto"/>
        <w:rPr>
          <w:rFonts w:ascii="Georgia" w:hAnsi="Georgia"/>
        </w:rPr>
      </w:pPr>
      <w:r w:rsidRPr="00E20387">
        <w:rPr>
          <w:rFonts w:ascii="Georgia" w:hAnsi="Georgia"/>
        </w:rPr>
        <w:t>When will you feel hotter, at 95° in dry air or in 95° before a thunderstorm? Explain.</w:t>
      </w:r>
    </w:p>
    <w:p w:rsidR="00136DF3" w:rsidRDefault="00136DF3" w:rsidP="00136DF3">
      <w:pPr>
        <w:spacing w:after="100" w:afterAutospacing="1" w:line="240" w:lineRule="auto"/>
      </w:pPr>
    </w:p>
    <w:p w:rsidR="00136DF3" w:rsidRDefault="00136DF3" w:rsidP="00136DF3">
      <w:pPr>
        <w:spacing w:after="100" w:afterAutospacing="1" w:line="240" w:lineRule="auto"/>
      </w:pPr>
    </w:p>
    <w:p w:rsidR="00136DF3" w:rsidRDefault="00136DF3" w:rsidP="00136DF3">
      <w:pPr>
        <w:spacing w:after="100" w:afterAutospacing="1" w:line="240" w:lineRule="auto"/>
      </w:pPr>
    </w:p>
    <w:p w:rsidR="00136DF3" w:rsidRPr="00E20387" w:rsidRDefault="00136DF3" w:rsidP="00136DF3">
      <w:pPr>
        <w:spacing w:after="100" w:afterAutospacing="1" w:line="240" w:lineRule="auto"/>
      </w:pPr>
    </w:p>
    <w:p w:rsidR="00136DF3" w:rsidRPr="00E20387" w:rsidRDefault="00136DF3" w:rsidP="00136DF3">
      <w:pPr>
        <w:pStyle w:val="ListParagraph"/>
        <w:numPr>
          <w:ilvl w:val="0"/>
          <w:numId w:val="3"/>
        </w:numPr>
        <w:spacing w:after="100" w:afterAutospacing="1" w:line="240" w:lineRule="auto"/>
        <w:rPr>
          <w:rFonts w:ascii="Georgia" w:hAnsi="Georgia"/>
        </w:rPr>
      </w:pPr>
      <w:r w:rsidRPr="00E20387">
        <w:rPr>
          <w:rFonts w:ascii="Georgia" w:hAnsi="Georgia"/>
        </w:rPr>
        <w:t>Would you feel colder wearing a wet shirt in 30% humidity or in a wet shirt in 60% humidity?  Explain.</w:t>
      </w:r>
    </w:p>
    <w:p w:rsidR="00136DF3" w:rsidRPr="00E20387" w:rsidRDefault="00136DF3" w:rsidP="00136DF3">
      <w:pPr>
        <w:pStyle w:val="ListParagraph"/>
        <w:rPr>
          <w:rFonts w:ascii="Georgia" w:hAnsi="Georgia"/>
        </w:rPr>
      </w:pPr>
    </w:p>
    <w:p w:rsidR="00136DF3" w:rsidRDefault="00136DF3" w:rsidP="00136DF3">
      <w:pPr>
        <w:spacing w:after="100" w:afterAutospacing="1" w:line="240" w:lineRule="auto"/>
      </w:pPr>
    </w:p>
    <w:p w:rsidR="00136DF3" w:rsidRDefault="00136DF3" w:rsidP="00AD2C76">
      <w:pPr>
        <w:autoSpaceDE w:val="0"/>
        <w:autoSpaceDN w:val="0"/>
        <w:adjustRightInd w:val="0"/>
        <w:rPr>
          <w:b/>
          <w:i/>
        </w:rPr>
      </w:pPr>
    </w:p>
    <w:p w:rsidR="00136DF3" w:rsidRDefault="00136DF3" w:rsidP="00AD2C76">
      <w:pPr>
        <w:autoSpaceDE w:val="0"/>
        <w:autoSpaceDN w:val="0"/>
        <w:adjustRightInd w:val="0"/>
        <w:rPr>
          <w:b/>
          <w:i/>
        </w:rPr>
      </w:pPr>
    </w:p>
    <w:p w:rsidR="00AD2C76" w:rsidRPr="007905E8" w:rsidRDefault="00AD2C76" w:rsidP="00AD2C76">
      <w:pPr>
        <w:autoSpaceDE w:val="0"/>
        <w:autoSpaceDN w:val="0"/>
        <w:adjustRightInd w:val="0"/>
      </w:pPr>
      <w:r w:rsidRPr="00AD2C76">
        <w:rPr>
          <w:b/>
          <w:i/>
        </w:rPr>
        <w:t>Dew Point</w:t>
      </w:r>
      <w:r w:rsidRPr="007905E8">
        <w:rPr>
          <w:i/>
        </w:rPr>
        <w:t>:</w:t>
      </w:r>
      <w:r w:rsidRPr="007905E8">
        <w:t xml:space="preserve">  </w:t>
      </w:r>
      <w:r w:rsidRPr="007905E8">
        <w:rPr>
          <w:color w:val="000000"/>
        </w:rPr>
        <w:t>the temperature at which the water vapor in the air becomes saturated and condensation begins</w:t>
      </w:r>
      <w:r>
        <w:rPr>
          <w:color w:val="000000"/>
        </w:rPr>
        <w:t>.</w:t>
      </w:r>
    </w:p>
    <w:p w:rsidR="00136DF3" w:rsidRDefault="00136DF3"/>
    <w:p w:rsidR="00136DF3" w:rsidRPr="007B3B8C" w:rsidRDefault="00AC6E46" w:rsidP="00136DF3">
      <w:pPr>
        <w:autoSpaceDE w:val="0"/>
        <w:autoSpaceDN w:val="0"/>
        <w:adjustRightInd w:val="0"/>
        <w:rPr>
          <w:sz w:val="20"/>
          <w:szCs w:val="20"/>
        </w:rPr>
      </w:pPr>
      <w:r>
        <w:rPr>
          <w:noProof/>
        </w:rPr>
        <w:drawing>
          <wp:anchor distT="0" distB="0" distL="114300" distR="114300" simplePos="0" relativeHeight="251658240" behindDoc="1" locked="0" layoutInCell="1" allowOverlap="1" wp14:anchorId="0D5891BB" wp14:editId="19DB7566">
            <wp:simplePos x="0" y="0"/>
            <wp:positionH relativeFrom="margin">
              <wp:align>right</wp:align>
            </wp:positionH>
            <wp:positionV relativeFrom="paragraph">
              <wp:posOffset>170815</wp:posOffset>
            </wp:positionV>
            <wp:extent cx="1751965" cy="1603120"/>
            <wp:effectExtent l="0" t="0" r="635" b="0"/>
            <wp:wrapNone/>
            <wp:docPr id="1" name="Picture 1" descr="MCj04418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41850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1965" cy="160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DF3" w:rsidRPr="007B3B8C">
        <w:t>In this activity, you will be measuring dew point. You will then try to make a connection between the relative humidity of the room and the dew point. Read through each step of the procedure.</w:t>
      </w:r>
    </w:p>
    <w:p w:rsidR="00136DF3" w:rsidRDefault="00136DF3" w:rsidP="00136DF3">
      <w:pPr>
        <w:rPr>
          <w:b/>
        </w:rPr>
      </w:pPr>
      <w:r>
        <w:rPr>
          <w:b/>
        </w:rPr>
        <w:t>Procedures:</w:t>
      </w:r>
    </w:p>
    <w:p w:rsidR="00136DF3" w:rsidRPr="00AC6E46" w:rsidRDefault="00136DF3" w:rsidP="00AC6E46">
      <w:pPr>
        <w:numPr>
          <w:ilvl w:val="0"/>
          <w:numId w:val="2"/>
        </w:numPr>
        <w:spacing w:after="0" w:line="240" w:lineRule="auto"/>
      </w:pPr>
      <w:r w:rsidRPr="00AC6E46">
        <w:t>Find the starting temperature of yo</w:t>
      </w:r>
      <w:r w:rsidR="00AC6E46" w:rsidRPr="00AC6E46">
        <w:t>ur location.  _____</w:t>
      </w:r>
    </w:p>
    <w:p w:rsidR="00136DF3" w:rsidRDefault="00136DF3" w:rsidP="00AC6E46">
      <w:pPr>
        <w:pStyle w:val="ListParagraph"/>
        <w:numPr>
          <w:ilvl w:val="0"/>
          <w:numId w:val="2"/>
        </w:numPr>
        <w:spacing w:after="0" w:line="240" w:lineRule="auto"/>
        <w:rPr>
          <w:rFonts w:ascii="Georgia" w:hAnsi="Georgia"/>
        </w:rPr>
      </w:pPr>
      <w:r w:rsidRPr="00AC6E46">
        <w:rPr>
          <w:rFonts w:ascii="Georgia" w:hAnsi="Georgia"/>
        </w:rPr>
        <w:t>Fill approximately 1/3 of the metal can with room temperature water.</w:t>
      </w:r>
    </w:p>
    <w:p w:rsidR="00AC6E46" w:rsidRDefault="00AC6E46" w:rsidP="00AC6E46">
      <w:pPr>
        <w:numPr>
          <w:ilvl w:val="0"/>
          <w:numId w:val="2"/>
        </w:numPr>
        <w:spacing w:after="0" w:line="240" w:lineRule="auto"/>
      </w:pPr>
      <w:r>
        <w:t>Very slowly add ice and stir.</w:t>
      </w:r>
    </w:p>
    <w:p w:rsidR="00AC6E46" w:rsidRDefault="00AC6E46" w:rsidP="00AC6E46">
      <w:pPr>
        <w:numPr>
          <w:ilvl w:val="0"/>
          <w:numId w:val="2"/>
        </w:numPr>
        <w:spacing w:after="0" w:line="240" w:lineRule="auto"/>
      </w:pPr>
      <w:r>
        <w:t>Observe the outside of the metal can while the ice is melting.</w:t>
      </w:r>
    </w:p>
    <w:p w:rsidR="00AC6E46" w:rsidRDefault="00AC6E46" w:rsidP="00AC6E46">
      <w:r>
        <w:t xml:space="preserve">When a thin film forms on the outside of </w:t>
      </w:r>
      <w:proofErr w:type="spellStart"/>
      <w:r>
        <w:t>your</w:t>
      </w:r>
      <w:proofErr w:type="spellEnd"/>
      <w:r>
        <w:t xml:space="preserve"> can record the temperature of the water.  This is your dew point.</w:t>
      </w:r>
      <w:r w:rsidRPr="00AC6E46">
        <w:t xml:space="preserve"> </w:t>
      </w:r>
    </w:p>
    <w:p w:rsidR="00AC6E46" w:rsidRDefault="00AC6E46" w:rsidP="00AC6E46">
      <w:pPr>
        <w:numPr>
          <w:ilvl w:val="1"/>
          <w:numId w:val="2"/>
        </w:numPr>
        <w:spacing w:after="0" w:line="240" w:lineRule="auto"/>
      </w:pPr>
      <w:r>
        <w:t>*Note – this will not be obvious.  You will have to make careful observations.  Swipe your finger across the can to see if it leaves a streak</w:t>
      </w:r>
    </w:p>
    <w:p w:rsidR="00AC6E46" w:rsidRDefault="00AC6E46" w:rsidP="00AC6E46">
      <w:pPr>
        <w:numPr>
          <w:ilvl w:val="0"/>
          <w:numId w:val="2"/>
        </w:numPr>
        <w:spacing w:after="0" w:line="240" w:lineRule="auto"/>
      </w:pPr>
      <w:r>
        <w:t>Empty the can and dry off the outside.</w:t>
      </w:r>
    </w:p>
    <w:p w:rsidR="00AC6E46" w:rsidRPr="00AC6E46" w:rsidRDefault="00AC6E46" w:rsidP="00AC6E46">
      <w:pPr>
        <w:numPr>
          <w:ilvl w:val="0"/>
          <w:numId w:val="2"/>
        </w:numPr>
        <w:spacing w:after="0" w:line="240" w:lineRule="auto"/>
      </w:pPr>
      <w:r>
        <w:t>Repeat three more times to obtain an average temperature.</w:t>
      </w:r>
    </w:p>
    <w:p w:rsidR="00136DF3" w:rsidRDefault="00136DF3" w:rsidP="00AC6E46"/>
    <w:tbl>
      <w:tblPr>
        <w:tblStyle w:val="TableGrid"/>
        <w:tblpPr w:leftFromText="180" w:rightFromText="180" w:vertAnchor="page" w:horzAnchor="page" w:tblpX="1921" w:tblpY="5911"/>
        <w:tblW w:w="0" w:type="auto"/>
        <w:tblLook w:val="01E0" w:firstRow="1" w:lastRow="1" w:firstColumn="1" w:lastColumn="1" w:noHBand="0" w:noVBand="0"/>
      </w:tblPr>
      <w:tblGrid>
        <w:gridCol w:w="1711"/>
        <w:gridCol w:w="1620"/>
        <w:gridCol w:w="1620"/>
      </w:tblGrid>
      <w:tr w:rsidR="00AC6E46" w:rsidRPr="00AC6E46" w:rsidTr="005920C4">
        <w:tc>
          <w:tcPr>
            <w:tcW w:w="1711" w:type="dxa"/>
          </w:tcPr>
          <w:p w:rsidR="00AC6E46" w:rsidRPr="00AC6E46" w:rsidRDefault="00AC6E46" w:rsidP="00AC6E46">
            <w:pPr>
              <w:jc w:val="center"/>
              <w:rPr>
                <w:rFonts w:ascii="Georgia" w:hAnsi="Georgia"/>
                <w:b/>
              </w:rPr>
            </w:pPr>
            <w:r w:rsidRPr="00AC6E46">
              <w:rPr>
                <w:rFonts w:ascii="Georgia" w:hAnsi="Georgia"/>
                <w:b/>
              </w:rPr>
              <w:t>Trial Number</w:t>
            </w:r>
          </w:p>
        </w:tc>
        <w:tc>
          <w:tcPr>
            <w:tcW w:w="1620" w:type="dxa"/>
          </w:tcPr>
          <w:p w:rsidR="00AC6E46" w:rsidRPr="00AC6E46" w:rsidRDefault="00AC6E46" w:rsidP="00AC6E46">
            <w:pPr>
              <w:rPr>
                <w:b/>
              </w:rPr>
            </w:pPr>
            <w:r w:rsidRPr="00AC6E46">
              <w:rPr>
                <w:rFonts w:ascii="Georgia" w:hAnsi="Georgia"/>
                <w:b/>
              </w:rPr>
              <w:t>Dew Point (°C)</w:t>
            </w:r>
          </w:p>
        </w:tc>
        <w:tc>
          <w:tcPr>
            <w:tcW w:w="1620" w:type="dxa"/>
          </w:tcPr>
          <w:p w:rsidR="00AC6E46" w:rsidRPr="00AC6E46" w:rsidRDefault="00AC6E46" w:rsidP="00AC6E46">
            <w:pPr>
              <w:jc w:val="center"/>
              <w:rPr>
                <w:rFonts w:ascii="Georgia" w:hAnsi="Georgia"/>
                <w:b/>
              </w:rPr>
            </w:pPr>
            <w:r w:rsidRPr="00AC6E46">
              <w:rPr>
                <w:rFonts w:ascii="Georgia" w:hAnsi="Georgia"/>
                <w:b/>
              </w:rPr>
              <w:t>Dew Point (°C)</w:t>
            </w:r>
          </w:p>
        </w:tc>
      </w:tr>
      <w:tr w:rsidR="00AC6E46" w:rsidRPr="00AC6E46" w:rsidTr="005920C4">
        <w:tc>
          <w:tcPr>
            <w:tcW w:w="1711" w:type="dxa"/>
          </w:tcPr>
          <w:p w:rsidR="00AC6E46" w:rsidRPr="00AC6E46" w:rsidRDefault="00AC6E46" w:rsidP="00AC6E46">
            <w:pPr>
              <w:rPr>
                <w:rFonts w:ascii="Georgia" w:hAnsi="Georgia"/>
              </w:rPr>
            </w:pPr>
            <w:r w:rsidRPr="00AC6E46">
              <w:rPr>
                <w:rFonts w:ascii="Georgia" w:hAnsi="Georgia"/>
              </w:rPr>
              <w:t>Trial 1</w:t>
            </w:r>
          </w:p>
          <w:p w:rsidR="00AC6E46" w:rsidRPr="00AC6E46" w:rsidRDefault="00AC6E46" w:rsidP="00AC6E46">
            <w:pPr>
              <w:rPr>
                <w:rFonts w:ascii="Georgia" w:hAnsi="Georgia"/>
              </w:rPr>
            </w:pPr>
          </w:p>
        </w:tc>
        <w:tc>
          <w:tcPr>
            <w:tcW w:w="1620" w:type="dxa"/>
          </w:tcPr>
          <w:p w:rsidR="00AC6E46" w:rsidRPr="00AC6E46" w:rsidRDefault="00AC6E46" w:rsidP="00AC6E46"/>
        </w:tc>
        <w:tc>
          <w:tcPr>
            <w:tcW w:w="1620" w:type="dxa"/>
          </w:tcPr>
          <w:p w:rsidR="00AC6E46" w:rsidRPr="00AC6E46" w:rsidRDefault="00AC6E46" w:rsidP="00AC6E46">
            <w:pPr>
              <w:rPr>
                <w:rFonts w:ascii="Georgia" w:hAnsi="Georgia"/>
              </w:rPr>
            </w:pPr>
          </w:p>
        </w:tc>
      </w:tr>
      <w:tr w:rsidR="00AC6E46" w:rsidRPr="00AC6E46" w:rsidTr="005920C4">
        <w:tc>
          <w:tcPr>
            <w:tcW w:w="1711" w:type="dxa"/>
          </w:tcPr>
          <w:p w:rsidR="00AC6E46" w:rsidRPr="00AC6E46" w:rsidRDefault="00AC6E46" w:rsidP="00AC6E46">
            <w:pPr>
              <w:rPr>
                <w:rFonts w:ascii="Georgia" w:hAnsi="Georgia"/>
              </w:rPr>
            </w:pPr>
            <w:r w:rsidRPr="00AC6E46">
              <w:rPr>
                <w:rFonts w:ascii="Georgia" w:hAnsi="Georgia"/>
              </w:rPr>
              <w:t>Trial 2</w:t>
            </w:r>
          </w:p>
          <w:p w:rsidR="00AC6E46" w:rsidRPr="00AC6E46" w:rsidRDefault="00AC6E46" w:rsidP="00AC6E46">
            <w:pPr>
              <w:rPr>
                <w:rFonts w:ascii="Georgia" w:hAnsi="Georgia"/>
              </w:rPr>
            </w:pPr>
          </w:p>
        </w:tc>
        <w:tc>
          <w:tcPr>
            <w:tcW w:w="1620" w:type="dxa"/>
          </w:tcPr>
          <w:p w:rsidR="00AC6E46" w:rsidRPr="00AC6E46" w:rsidRDefault="00AC6E46" w:rsidP="00AC6E46"/>
        </w:tc>
        <w:tc>
          <w:tcPr>
            <w:tcW w:w="1620" w:type="dxa"/>
          </w:tcPr>
          <w:p w:rsidR="00AC6E46" w:rsidRPr="00AC6E46" w:rsidRDefault="00AC6E46" w:rsidP="00AC6E46">
            <w:pPr>
              <w:rPr>
                <w:rFonts w:ascii="Georgia" w:hAnsi="Georgia"/>
              </w:rPr>
            </w:pPr>
          </w:p>
        </w:tc>
      </w:tr>
      <w:tr w:rsidR="00AC6E46" w:rsidRPr="00AC6E46" w:rsidTr="005920C4">
        <w:tc>
          <w:tcPr>
            <w:tcW w:w="1711" w:type="dxa"/>
          </w:tcPr>
          <w:p w:rsidR="00AC6E46" w:rsidRPr="00AC6E46" w:rsidRDefault="00AC6E46" w:rsidP="00AC6E46">
            <w:pPr>
              <w:rPr>
                <w:rFonts w:ascii="Georgia" w:hAnsi="Georgia"/>
              </w:rPr>
            </w:pPr>
            <w:r w:rsidRPr="00AC6E46">
              <w:rPr>
                <w:rFonts w:ascii="Georgia" w:hAnsi="Georgia"/>
              </w:rPr>
              <w:t>Trial 3</w:t>
            </w:r>
          </w:p>
          <w:p w:rsidR="00AC6E46" w:rsidRPr="00AC6E46" w:rsidRDefault="00AC6E46" w:rsidP="00AC6E46">
            <w:pPr>
              <w:rPr>
                <w:rFonts w:ascii="Georgia" w:hAnsi="Georgia"/>
              </w:rPr>
            </w:pPr>
          </w:p>
        </w:tc>
        <w:tc>
          <w:tcPr>
            <w:tcW w:w="1620" w:type="dxa"/>
          </w:tcPr>
          <w:p w:rsidR="00AC6E46" w:rsidRPr="00AC6E46" w:rsidRDefault="00AC6E46" w:rsidP="00AC6E46"/>
        </w:tc>
        <w:tc>
          <w:tcPr>
            <w:tcW w:w="1620" w:type="dxa"/>
          </w:tcPr>
          <w:p w:rsidR="00AC6E46" w:rsidRPr="00AC6E46" w:rsidRDefault="00AC6E46" w:rsidP="00AC6E46">
            <w:pPr>
              <w:rPr>
                <w:rFonts w:ascii="Georgia" w:hAnsi="Georgia"/>
              </w:rPr>
            </w:pPr>
          </w:p>
        </w:tc>
      </w:tr>
      <w:tr w:rsidR="00AC6E46" w:rsidRPr="00AC6E46" w:rsidTr="005920C4">
        <w:tc>
          <w:tcPr>
            <w:tcW w:w="1711" w:type="dxa"/>
          </w:tcPr>
          <w:p w:rsidR="00AC6E46" w:rsidRPr="00AC6E46" w:rsidRDefault="00AC6E46" w:rsidP="00AC6E46">
            <w:pPr>
              <w:rPr>
                <w:rFonts w:ascii="Georgia" w:hAnsi="Georgia"/>
              </w:rPr>
            </w:pPr>
            <w:r w:rsidRPr="00AC6E46">
              <w:rPr>
                <w:rFonts w:ascii="Georgia" w:hAnsi="Georgia"/>
              </w:rPr>
              <w:t>Trial 4</w:t>
            </w:r>
          </w:p>
          <w:p w:rsidR="00AC6E46" w:rsidRPr="00AC6E46" w:rsidRDefault="00AC6E46" w:rsidP="00AC6E46">
            <w:pPr>
              <w:rPr>
                <w:rFonts w:ascii="Georgia" w:hAnsi="Georgia"/>
              </w:rPr>
            </w:pPr>
          </w:p>
        </w:tc>
        <w:tc>
          <w:tcPr>
            <w:tcW w:w="1620" w:type="dxa"/>
          </w:tcPr>
          <w:p w:rsidR="00AC6E46" w:rsidRPr="00AC6E46" w:rsidRDefault="00AC6E46" w:rsidP="00AC6E46"/>
        </w:tc>
        <w:tc>
          <w:tcPr>
            <w:tcW w:w="1620" w:type="dxa"/>
          </w:tcPr>
          <w:p w:rsidR="00AC6E46" w:rsidRPr="00AC6E46" w:rsidRDefault="00AC6E46" w:rsidP="00AC6E46">
            <w:pPr>
              <w:rPr>
                <w:rFonts w:ascii="Georgia" w:hAnsi="Georgia"/>
              </w:rPr>
            </w:pPr>
          </w:p>
        </w:tc>
      </w:tr>
      <w:tr w:rsidR="00AC6E46" w:rsidRPr="00AC6E46" w:rsidTr="005920C4">
        <w:tc>
          <w:tcPr>
            <w:tcW w:w="1711" w:type="dxa"/>
          </w:tcPr>
          <w:p w:rsidR="00AC6E46" w:rsidRPr="00AC6E46" w:rsidRDefault="00AC6E46" w:rsidP="00AC6E46">
            <w:pPr>
              <w:rPr>
                <w:rFonts w:ascii="Georgia" w:hAnsi="Georgia"/>
              </w:rPr>
            </w:pPr>
            <w:r w:rsidRPr="00AC6E46">
              <w:rPr>
                <w:rFonts w:ascii="Georgia" w:hAnsi="Georgia"/>
              </w:rPr>
              <w:t xml:space="preserve">Average Dew </w:t>
            </w:r>
          </w:p>
          <w:p w:rsidR="00AC6E46" w:rsidRPr="00AC6E46" w:rsidRDefault="00AC6E46" w:rsidP="00AC6E46">
            <w:pPr>
              <w:rPr>
                <w:rFonts w:ascii="Georgia" w:hAnsi="Georgia"/>
              </w:rPr>
            </w:pPr>
            <w:r w:rsidRPr="00AC6E46">
              <w:rPr>
                <w:rFonts w:ascii="Georgia" w:hAnsi="Georgia"/>
              </w:rPr>
              <w:t>Point</w:t>
            </w:r>
          </w:p>
        </w:tc>
        <w:tc>
          <w:tcPr>
            <w:tcW w:w="1620" w:type="dxa"/>
          </w:tcPr>
          <w:p w:rsidR="00AC6E46" w:rsidRPr="00AC6E46" w:rsidRDefault="00AC6E46" w:rsidP="00AC6E46"/>
        </w:tc>
        <w:tc>
          <w:tcPr>
            <w:tcW w:w="1620" w:type="dxa"/>
          </w:tcPr>
          <w:p w:rsidR="00AC6E46" w:rsidRPr="00AC6E46" w:rsidRDefault="00AC6E46" w:rsidP="00AC6E46">
            <w:pPr>
              <w:rPr>
                <w:rFonts w:ascii="Georgia" w:hAnsi="Georgia"/>
              </w:rPr>
            </w:pPr>
          </w:p>
        </w:tc>
      </w:tr>
    </w:tbl>
    <w:p w:rsidR="00AC6E46" w:rsidRDefault="00AC6E46" w:rsidP="00AC6E46">
      <w:pPr>
        <w:rPr>
          <w:b/>
        </w:rPr>
      </w:pPr>
      <w:r>
        <w:rPr>
          <w:b/>
        </w:rPr>
        <w:t>Data:</w:t>
      </w:r>
    </w:p>
    <w:p w:rsidR="00AC6E46" w:rsidRDefault="00AC6E46" w:rsidP="00AC6E46">
      <w:pPr>
        <w:rPr>
          <w:b/>
        </w:rPr>
      </w:pPr>
    </w:p>
    <w:p w:rsidR="00AC6E46" w:rsidRDefault="00AC6E46" w:rsidP="00AC6E46">
      <w:pPr>
        <w:rPr>
          <w:b/>
        </w:rPr>
      </w:pPr>
    </w:p>
    <w:p w:rsidR="00AC6E46" w:rsidRDefault="00AC6E46" w:rsidP="00AC6E46">
      <w:pPr>
        <w:rPr>
          <w:b/>
        </w:rPr>
      </w:pPr>
    </w:p>
    <w:p w:rsidR="00AC6E46" w:rsidRDefault="00AC6E46" w:rsidP="00AC6E46">
      <w:pPr>
        <w:rPr>
          <w:b/>
        </w:rPr>
      </w:pPr>
    </w:p>
    <w:p w:rsidR="00AC6E46" w:rsidRDefault="00AC6E46" w:rsidP="00AC6E46">
      <w:pPr>
        <w:rPr>
          <w:b/>
        </w:rPr>
      </w:pPr>
    </w:p>
    <w:p w:rsidR="00AC6E46" w:rsidRDefault="00AC6E46" w:rsidP="00AC6E46">
      <w:pPr>
        <w:rPr>
          <w:b/>
        </w:rPr>
      </w:pPr>
    </w:p>
    <w:p w:rsidR="00AC6E46" w:rsidRDefault="00AC6E46" w:rsidP="00AC6E46">
      <w:pPr>
        <w:rPr>
          <w:b/>
        </w:rPr>
      </w:pPr>
    </w:p>
    <w:p w:rsidR="00AC6E46" w:rsidRDefault="00AC6E46" w:rsidP="00AC6E46">
      <w:pPr>
        <w:rPr>
          <w:b/>
        </w:rPr>
      </w:pPr>
    </w:p>
    <w:p w:rsidR="00AC6E46" w:rsidRDefault="00AC6E46" w:rsidP="00AC6E46">
      <w:pPr>
        <w:rPr>
          <w:b/>
        </w:rPr>
      </w:pPr>
    </w:p>
    <w:p w:rsidR="00136DF3" w:rsidRPr="00AC6E46" w:rsidRDefault="00136DF3" w:rsidP="00AC6E46">
      <w:pPr>
        <w:rPr>
          <w:b/>
        </w:rPr>
      </w:pPr>
      <w:r w:rsidRPr="00FB35E4">
        <w:t>1. Why was a metal can used in this experiment i</w:t>
      </w:r>
      <w:r>
        <w:t xml:space="preserve">nstead of some other </w:t>
      </w:r>
      <w:r w:rsidR="00AC6E46">
        <w:t>substance (</w:t>
      </w:r>
      <w:r w:rsidRPr="00FB35E4">
        <w:t>like plastic or glass)?</w:t>
      </w:r>
    </w:p>
    <w:p w:rsidR="00136DF3" w:rsidRDefault="00136DF3" w:rsidP="00136DF3">
      <w:pPr>
        <w:autoSpaceDE w:val="0"/>
        <w:autoSpaceDN w:val="0"/>
        <w:adjustRightInd w:val="0"/>
        <w:ind w:firstLine="720"/>
      </w:pPr>
    </w:p>
    <w:p w:rsidR="00136DF3" w:rsidRDefault="00136DF3" w:rsidP="00136DF3">
      <w:pPr>
        <w:autoSpaceDE w:val="0"/>
        <w:autoSpaceDN w:val="0"/>
        <w:adjustRightInd w:val="0"/>
        <w:ind w:firstLine="720"/>
      </w:pPr>
    </w:p>
    <w:p w:rsidR="00136DF3" w:rsidRPr="00FB35E4" w:rsidRDefault="00136DF3" w:rsidP="00136DF3">
      <w:pPr>
        <w:autoSpaceDE w:val="0"/>
        <w:autoSpaceDN w:val="0"/>
        <w:adjustRightInd w:val="0"/>
        <w:ind w:firstLine="720"/>
      </w:pPr>
    </w:p>
    <w:p w:rsidR="00136DF3" w:rsidRPr="00FB35E4" w:rsidRDefault="00136DF3" w:rsidP="00136DF3">
      <w:pPr>
        <w:autoSpaceDE w:val="0"/>
        <w:autoSpaceDN w:val="0"/>
        <w:adjustRightInd w:val="0"/>
      </w:pPr>
    </w:p>
    <w:p w:rsidR="00136DF3" w:rsidRPr="00FB35E4" w:rsidRDefault="00136DF3" w:rsidP="00136DF3">
      <w:pPr>
        <w:autoSpaceDE w:val="0"/>
        <w:autoSpaceDN w:val="0"/>
        <w:adjustRightInd w:val="0"/>
      </w:pPr>
      <w:r w:rsidRPr="00FB35E4">
        <w:t>2. Explain what is causing the water to condense on the outside of the can?</w:t>
      </w:r>
    </w:p>
    <w:p w:rsidR="00136DF3" w:rsidRDefault="00136DF3" w:rsidP="00136DF3">
      <w:pPr>
        <w:autoSpaceDE w:val="0"/>
        <w:autoSpaceDN w:val="0"/>
        <w:adjustRightInd w:val="0"/>
      </w:pPr>
    </w:p>
    <w:p w:rsidR="00136DF3" w:rsidRDefault="00136DF3" w:rsidP="00136DF3">
      <w:pPr>
        <w:autoSpaceDE w:val="0"/>
        <w:autoSpaceDN w:val="0"/>
        <w:adjustRightInd w:val="0"/>
      </w:pPr>
    </w:p>
    <w:p w:rsidR="00136DF3" w:rsidRDefault="00136DF3" w:rsidP="00136DF3">
      <w:pPr>
        <w:autoSpaceDE w:val="0"/>
        <w:autoSpaceDN w:val="0"/>
        <w:adjustRightInd w:val="0"/>
      </w:pPr>
    </w:p>
    <w:p w:rsidR="00136DF3" w:rsidRPr="00FB35E4" w:rsidRDefault="00136DF3" w:rsidP="00136DF3">
      <w:pPr>
        <w:autoSpaceDE w:val="0"/>
        <w:autoSpaceDN w:val="0"/>
        <w:adjustRightInd w:val="0"/>
      </w:pPr>
    </w:p>
    <w:p w:rsidR="00136DF3" w:rsidRDefault="00136DF3" w:rsidP="00AC6E46">
      <w:pPr>
        <w:autoSpaceDE w:val="0"/>
        <w:autoSpaceDN w:val="0"/>
        <w:adjustRightInd w:val="0"/>
      </w:pPr>
      <w:r w:rsidRPr="00FB35E4">
        <w:t>3. What is the source of the condensed water?</w:t>
      </w:r>
    </w:p>
    <w:p w:rsidR="00136DF3" w:rsidRDefault="00136DF3"/>
    <w:p w:rsidR="00136DF3" w:rsidRDefault="00136DF3"/>
    <w:p w:rsidR="00136DF3" w:rsidRDefault="00136DF3"/>
    <w:p w:rsidR="00136DF3" w:rsidRDefault="00136DF3"/>
    <w:p w:rsidR="00AD2C76" w:rsidRDefault="00AD2C76"/>
    <w:sectPr w:rsidR="00AD2C76" w:rsidSect="00AD2C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E46" w:rsidRDefault="00AC6E46" w:rsidP="00AC6E46">
      <w:pPr>
        <w:spacing w:after="0" w:line="240" w:lineRule="auto"/>
      </w:pPr>
      <w:r>
        <w:separator/>
      </w:r>
    </w:p>
  </w:endnote>
  <w:endnote w:type="continuationSeparator" w:id="0">
    <w:p w:rsidR="00AC6E46" w:rsidRDefault="00AC6E46" w:rsidP="00AC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E46" w:rsidRDefault="00AC6E46" w:rsidP="00AC6E46">
      <w:pPr>
        <w:spacing w:after="0" w:line="240" w:lineRule="auto"/>
      </w:pPr>
      <w:r>
        <w:separator/>
      </w:r>
    </w:p>
  </w:footnote>
  <w:footnote w:type="continuationSeparator" w:id="0">
    <w:p w:rsidR="00AC6E46" w:rsidRDefault="00AC6E46" w:rsidP="00AC6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35988"/>
    <w:multiLevelType w:val="hybridMultilevel"/>
    <w:tmpl w:val="E4AAF8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E00501"/>
    <w:multiLevelType w:val="hybridMultilevel"/>
    <w:tmpl w:val="E69A6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85595"/>
    <w:multiLevelType w:val="hybridMultilevel"/>
    <w:tmpl w:val="5C523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76"/>
    <w:rsid w:val="00136DF3"/>
    <w:rsid w:val="00375748"/>
    <w:rsid w:val="003B6323"/>
    <w:rsid w:val="00516D69"/>
    <w:rsid w:val="006C0AD4"/>
    <w:rsid w:val="00905D4A"/>
    <w:rsid w:val="00AC6E46"/>
    <w:rsid w:val="00AD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43F44BE-80DC-46E7-A96D-854857BE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DF3"/>
    <w:pPr>
      <w:spacing w:after="200" w:line="276" w:lineRule="auto"/>
      <w:ind w:left="720"/>
      <w:contextualSpacing/>
    </w:pPr>
    <w:rPr>
      <w:rFonts w:asciiTheme="minorHAnsi" w:hAnsiTheme="minorHAnsi"/>
    </w:rPr>
  </w:style>
  <w:style w:type="table" w:styleId="TableGrid">
    <w:name w:val="Table Grid"/>
    <w:basedOn w:val="TableNormal"/>
    <w:rsid w:val="00136DF3"/>
    <w:pPr>
      <w:spacing w:after="0" w:line="240" w:lineRule="auto"/>
    </w:pPr>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C6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E46"/>
  </w:style>
  <w:style w:type="paragraph" w:styleId="Footer">
    <w:name w:val="footer"/>
    <w:basedOn w:val="Normal"/>
    <w:link w:val="FooterChar"/>
    <w:uiPriority w:val="99"/>
    <w:unhideWhenUsed/>
    <w:rsid w:val="00AC6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E46"/>
  </w:style>
  <w:style w:type="paragraph" w:styleId="BalloonText">
    <w:name w:val="Balloon Text"/>
    <w:basedOn w:val="Normal"/>
    <w:link w:val="BalloonTextChar"/>
    <w:uiPriority w:val="99"/>
    <w:semiHidden/>
    <w:unhideWhenUsed/>
    <w:rsid w:val="00AC6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proach-findlay</dc:creator>
  <cp:keywords/>
  <dc:description/>
  <cp:lastModifiedBy>proach-findlay</cp:lastModifiedBy>
  <cp:revision>2</cp:revision>
  <cp:lastPrinted>2016-11-29T20:55:00Z</cp:lastPrinted>
  <dcterms:created xsi:type="dcterms:W3CDTF">2016-11-29T21:32:00Z</dcterms:created>
  <dcterms:modified xsi:type="dcterms:W3CDTF">2016-11-29T21:32:00Z</dcterms:modified>
</cp:coreProperties>
</file>