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FF4" w:rsidRPr="00250966" w:rsidRDefault="009A6588">
      <w:pPr>
        <w:rPr>
          <w:b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-247650</wp:posOffset>
            </wp:positionV>
            <wp:extent cx="2132330" cy="1419225"/>
            <wp:effectExtent l="19050" t="0" r="1270" b="0"/>
            <wp:wrapNone/>
            <wp:docPr id="5" name="il_fi" descr="http://sciencewithme.com/wp-content/uploads/2010/11/frog_Happ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iencewithme.com/wp-content/uploads/2010/11/frog_Happy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1FF4">
        <w:t>Name: ___________________________________________</w:t>
      </w:r>
      <w:r w:rsidR="00250966">
        <w:t xml:space="preserve"> </w:t>
      </w:r>
      <w:r w:rsidR="00250966" w:rsidRPr="00250966">
        <w:rPr>
          <w:b/>
        </w:rPr>
        <w:t>Day 1</w:t>
      </w:r>
    </w:p>
    <w:p w:rsidR="00D47BAE" w:rsidRPr="003D12A6" w:rsidRDefault="00EE1FF4">
      <w:pPr>
        <w:rPr>
          <w:b/>
        </w:rPr>
      </w:pPr>
      <w:r w:rsidRPr="003D12A6">
        <w:rPr>
          <w:b/>
        </w:rPr>
        <w:t>Frog External Anatomy</w:t>
      </w:r>
    </w:p>
    <w:p w:rsidR="00EE1FF4" w:rsidRDefault="00EE1FF4" w:rsidP="00EE1FF4">
      <w:pPr>
        <w:pStyle w:val="ListParagraph"/>
        <w:numPr>
          <w:ilvl w:val="0"/>
          <w:numId w:val="1"/>
        </w:numPr>
      </w:pPr>
      <w:r>
        <w:t>Observe the dorsal (back) and ventral (belly) sides of the frog.</w:t>
      </w:r>
    </w:p>
    <w:p w:rsidR="00EE1FF4" w:rsidRDefault="00EE1FF4" w:rsidP="00EE1FF4">
      <w:pPr>
        <w:pStyle w:val="ListParagraph"/>
        <w:numPr>
          <w:ilvl w:val="1"/>
          <w:numId w:val="1"/>
        </w:numPr>
      </w:pPr>
      <w:r>
        <w:t>Dorsal side color ______________________</w:t>
      </w:r>
    </w:p>
    <w:p w:rsidR="00EE1FF4" w:rsidRDefault="00EE1FF4" w:rsidP="00EE1FF4">
      <w:pPr>
        <w:pStyle w:val="ListParagraph"/>
        <w:numPr>
          <w:ilvl w:val="1"/>
          <w:numId w:val="1"/>
        </w:numPr>
      </w:pPr>
      <w:r>
        <w:t>Ventral side color ______________________</w:t>
      </w:r>
    </w:p>
    <w:p w:rsidR="00EE1FF4" w:rsidRDefault="00EE1FF4" w:rsidP="00EE1FF4">
      <w:pPr>
        <w:pStyle w:val="ListParagraph"/>
        <w:numPr>
          <w:ilvl w:val="1"/>
          <w:numId w:val="1"/>
        </w:numPr>
      </w:pPr>
      <w:r>
        <w:t>Why do you think the frog has different colors on the dorsal and ventral sides?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1FF4" w:rsidRDefault="00EE1FF4" w:rsidP="00EE1FF4">
      <w:pPr>
        <w:pStyle w:val="ListParagraph"/>
        <w:numPr>
          <w:ilvl w:val="0"/>
          <w:numId w:val="1"/>
        </w:numPr>
      </w:pPr>
      <w:r>
        <w:t>Examine the hind legs and forelegs.  How many toes are present? Are they webbed?</w:t>
      </w:r>
    </w:p>
    <w:p w:rsidR="00EE1FF4" w:rsidRDefault="00EE1FF4" w:rsidP="00EE1FF4">
      <w:pPr>
        <w:pStyle w:val="ListParagraph"/>
        <w:numPr>
          <w:ilvl w:val="1"/>
          <w:numId w:val="1"/>
        </w:numPr>
      </w:pPr>
      <w:r>
        <w:t>Hind leg toes _________________ Webbed? _______________</w:t>
      </w:r>
    </w:p>
    <w:p w:rsidR="00EE1FF4" w:rsidRDefault="00EE1FF4" w:rsidP="00EE1FF4">
      <w:pPr>
        <w:pStyle w:val="ListParagraph"/>
        <w:numPr>
          <w:ilvl w:val="1"/>
          <w:numId w:val="1"/>
        </w:numPr>
      </w:pPr>
      <w:r>
        <w:t>Foreleg toes __________________ Webbed? _______________</w:t>
      </w:r>
    </w:p>
    <w:p w:rsidR="00EE1FF4" w:rsidRDefault="00EE1FF4" w:rsidP="00EE1FF4">
      <w:pPr>
        <w:pStyle w:val="ListParagraph"/>
        <w:numPr>
          <w:ilvl w:val="1"/>
          <w:numId w:val="1"/>
        </w:numPr>
      </w:pPr>
      <w:r>
        <w:t>Why are webbed toes important? _________________________________________________________</w:t>
      </w:r>
    </w:p>
    <w:p w:rsidR="00EE1FF4" w:rsidRDefault="00EE1FF4" w:rsidP="00EE1FF4">
      <w:pPr>
        <w:pStyle w:val="ListParagraph"/>
        <w:ind w:left="1440"/>
      </w:pPr>
      <w:r>
        <w:t>_____________________________________________________________________________________</w:t>
      </w:r>
    </w:p>
    <w:p w:rsidR="00EE1FF4" w:rsidRDefault="00EE1FF4" w:rsidP="00EE1FF4">
      <w:pPr>
        <w:pStyle w:val="ListParagraph"/>
        <w:numPr>
          <w:ilvl w:val="0"/>
          <w:numId w:val="1"/>
        </w:numPr>
      </w:pPr>
      <w:r>
        <w:t xml:space="preserve">Use a ruler to measure your frog, measure from the tip of the head to the end of the frog’s backbone (DO NOT INCLUDE THE LEGS IN YOUR MEASUREMENT) </w:t>
      </w:r>
    </w:p>
    <w:p w:rsidR="00EE1FF4" w:rsidRDefault="00EE1FF4" w:rsidP="00EE1FF4">
      <w:pPr>
        <w:pStyle w:val="ListParagraph"/>
        <w:numPr>
          <w:ilvl w:val="0"/>
          <w:numId w:val="1"/>
        </w:numPr>
      </w:pPr>
      <w:r>
        <w:t>Locate the frog’s eyes, the nictitating membrane is a clear membrane attached to the bottom of the eye</w:t>
      </w:r>
      <w:r w:rsidR="003D12A6">
        <w:t>.  Use tweezers to carefully remove the nictitating membrane. You may also remove the eyeball.</w:t>
      </w:r>
    </w:p>
    <w:p w:rsidR="003D12A6" w:rsidRDefault="003D12A6" w:rsidP="003D12A6">
      <w:pPr>
        <w:pStyle w:val="ListParagraph"/>
        <w:numPr>
          <w:ilvl w:val="1"/>
          <w:numId w:val="1"/>
        </w:numPr>
      </w:pPr>
      <w:r>
        <w:t xml:space="preserve">What color is the nictitating membrane? ____________________ </w:t>
      </w:r>
    </w:p>
    <w:p w:rsidR="003D12A6" w:rsidRDefault="003D12A6" w:rsidP="003D12A6">
      <w:pPr>
        <w:pStyle w:val="ListParagraph"/>
        <w:numPr>
          <w:ilvl w:val="1"/>
          <w:numId w:val="1"/>
        </w:numPr>
      </w:pPr>
      <w:r>
        <w:t>Why do you think a frog has a nictitating membrane? _________________________________________</w:t>
      </w:r>
    </w:p>
    <w:p w:rsidR="003D12A6" w:rsidRDefault="003D12A6" w:rsidP="003D12A6">
      <w:pPr>
        <w:pStyle w:val="ListParagraph"/>
        <w:ind w:left="1440"/>
      </w:pPr>
      <w:r>
        <w:t>_____________________________________________________________________________________</w:t>
      </w:r>
    </w:p>
    <w:p w:rsidR="003D12A6" w:rsidRDefault="003D12A6" w:rsidP="003D12A6">
      <w:pPr>
        <w:pStyle w:val="ListParagraph"/>
        <w:numPr>
          <w:ilvl w:val="1"/>
          <w:numId w:val="1"/>
        </w:numPr>
      </w:pPr>
      <w:r>
        <w:t>What color is the eyeball? ______________________________________</w:t>
      </w:r>
    </w:p>
    <w:p w:rsidR="003D12A6" w:rsidRDefault="003D12A6" w:rsidP="003D12A6">
      <w:pPr>
        <w:pStyle w:val="ListParagraph"/>
        <w:numPr>
          <w:ilvl w:val="0"/>
          <w:numId w:val="1"/>
        </w:numPr>
      </w:pPr>
      <w:r>
        <w:t xml:space="preserve">Just behind the eyes of the frog’s head is a circular structure called the tympanic membrane, which is used for </w:t>
      </w:r>
      <w:proofErr w:type="gramStart"/>
      <w:r>
        <w:t>hearing.</w:t>
      </w:r>
      <w:proofErr w:type="gramEnd"/>
      <w:r>
        <w:t xml:space="preserve">  Measure the diameter of the tympanic membrane. __________________________cm</w:t>
      </w:r>
    </w:p>
    <w:p w:rsidR="003D12A6" w:rsidRDefault="003D12A6" w:rsidP="003D12A6">
      <w:pPr>
        <w:pStyle w:val="ListParagraph"/>
        <w:numPr>
          <w:ilvl w:val="0"/>
          <w:numId w:val="1"/>
        </w:numPr>
      </w:pPr>
      <w:r>
        <w:t xml:space="preserve">Fell the frog’s skin. Is it </w:t>
      </w:r>
      <w:proofErr w:type="spellStart"/>
      <w:r>
        <w:t>scaley</w:t>
      </w:r>
      <w:proofErr w:type="spellEnd"/>
      <w:r>
        <w:t xml:space="preserve"> or </w:t>
      </w:r>
      <w:proofErr w:type="spellStart"/>
      <w:r>
        <w:t>slimey</w:t>
      </w:r>
      <w:proofErr w:type="spellEnd"/>
      <w:r>
        <w:t>? ______________________</w:t>
      </w:r>
    </w:p>
    <w:p w:rsidR="0022460E" w:rsidRDefault="006916DB" w:rsidP="0022460E">
      <w:pPr>
        <w:pStyle w:val="ListParagraph"/>
        <w:rPr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7.75pt;margin-top:6.5pt;width:597.75pt;height:.75pt;flip:y;z-index:251658240" o:connectortype="straight" strokecolor="blue" strokeweight="3pt">
            <v:shadow type="perspective" color="#243f60 [1604]" opacity=".5" offset="1pt" offset2="-1pt"/>
          </v:shape>
        </w:pict>
      </w:r>
    </w:p>
    <w:p w:rsidR="003D12A6" w:rsidRPr="0022460E" w:rsidRDefault="003D12A6" w:rsidP="0022460E">
      <w:pPr>
        <w:pStyle w:val="ListParagraph"/>
      </w:pPr>
      <w:r w:rsidRPr="003D12A6">
        <w:rPr>
          <w:b/>
        </w:rPr>
        <w:t>Anatomy of the Frog’s Mouth</w:t>
      </w:r>
    </w:p>
    <w:p w:rsidR="003D12A6" w:rsidRDefault="003D12A6" w:rsidP="003D12A6">
      <w:r>
        <w:t>Procedure: Pry the frog’s mouth open and use scissors to cut on each side of the jaw so you can open the frog’s mouth wide enough to view the structures inside.</w:t>
      </w:r>
    </w:p>
    <w:p w:rsidR="003D12A6" w:rsidRDefault="003D12A6" w:rsidP="003D12A6">
      <w:pPr>
        <w:pStyle w:val="ListParagraph"/>
        <w:numPr>
          <w:ilvl w:val="0"/>
          <w:numId w:val="2"/>
        </w:numPr>
      </w:pPr>
      <w:r>
        <w:t>Locate the tongue.  Play with the tongue. Does the tongue attach to the front or back of the mouth? ______________ - remove the tongue</w:t>
      </w:r>
    </w:p>
    <w:p w:rsidR="003D12A6" w:rsidRDefault="005C17A4" w:rsidP="003D12A6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5453985</wp:posOffset>
            </wp:positionH>
            <wp:positionV relativeFrom="paragraph">
              <wp:posOffset>115570</wp:posOffset>
            </wp:positionV>
            <wp:extent cx="1865660" cy="1828800"/>
            <wp:effectExtent l="19050" t="0" r="12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6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16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39.3pt;margin-top:108.85pt;width:31.7pt;height:26.45pt;z-index:251667456;mso-position-horizontal-relative:text;mso-position-vertical-relative:text;mso-width-relative:margin;mso-height-relative:margin">
            <v:textbox>
              <w:txbxContent>
                <w:p w:rsidR="005C17A4" w:rsidRDefault="005C17A4" w:rsidP="005C17A4">
                  <w:r>
                    <w:t>3</w:t>
                  </w:r>
                </w:p>
              </w:txbxContent>
            </v:textbox>
          </v:shape>
        </w:pict>
      </w:r>
      <w:r w:rsidR="006916DB">
        <w:rPr>
          <w:noProof/>
        </w:rPr>
        <w:pict>
          <v:shape id="_x0000_s1031" type="#_x0000_t202" style="position:absolute;left:0;text-align:left;margin-left:533.05pt;margin-top:13.6pt;width:31.7pt;height:26.45pt;z-index:251665408;mso-position-horizontal-relative:text;mso-position-vertical-relative:text;mso-width-relative:margin;mso-height-relative:margin">
            <v:textbox>
              <w:txbxContent>
                <w:p w:rsidR="005C17A4" w:rsidRDefault="005C17A4" w:rsidP="005C17A4">
                  <w:r>
                    <w:t>2</w:t>
                  </w:r>
                </w:p>
              </w:txbxContent>
            </v:textbox>
          </v:shape>
        </w:pict>
      </w:r>
      <w:r w:rsidR="006916DB">
        <w:rPr>
          <w:noProof/>
        </w:rPr>
        <w:pict>
          <v:shape id="_x0000_s1028" type="#_x0000_t32" style="position:absolute;left:0;text-align:left;margin-left:517.5pt;margin-top:19.6pt;width:30.75pt;height:48pt;flip:x;z-index:251661312;mso-position-horizontal-relative:text;mso-position-vertical-relative:text" o:connectortype="straight" strokecolor="blue" strokeweight="3pt">
            <v:stroke endarrow="block"/>
            <v:shadow type="perspective" color="#243f60 [1604]" opacity=".5" offset="1pt" offset2="-1pt"/>
          </v:shape>
        </w:pict>
      </w:r>
      <w:r w:rsidR="003D12A6">
        <w:t xml:space="preserve">In the center of the mouth </w:t>
      </w:r>
      <w:r w:rsidR="003D12A6" w:rsidRPr="005C17A4">
        <w:rPr>
          <w:b/>
        </w:rPr>
        <w:t>(#1),</w:t>
      </w:r>
      <w:r w:rsidR="003D12A6">
        <w:t xml:space="preserve"> toward the back is a single round opening.  This is the ________________________ that leads to the stomach.  Use the probe to poke into the esophagus.</w:t>
      </w:r>
    </w:p>
    <w:p w:rsidR="003D12A6" w:rsidRDefault="006916DB" w:rsidP="003D12A6">
      <w:pPr>
        <w:pStyle w:val="ListParagraph"/>
        <w:numPr>
          <w:ilvl w:val="0"/>
          <w:numId w:val="2"/>
        </w:numPr>
      </w:pPr>
      <w:r>
        <w:rPr>
          <w:noProof/>
        </w:rPr>
        <w:pict>
          <v:shape id="_x0000_s1029" type="#_x0000_t32" style="position:absolute;left:0;text-align:left;margin-left:479.25pt;margin-top:.7pt;width:60pt;height:46.3pt;flip:x;z-index:251662336" o:connectortype="straight" strokecolor="blue" strokeweight="3pt">
            <v:stroke endarrow="block"/>
            <v:shadow type="perspective" color="#243f60 [1604]" opacity=".5" offset="1pt" offset2="-1pt"/>
          </v:shape>
        </w:pict>
      </w:r>
      <w:r w:rsidR="003D12A6">
        <w:t xml:space="preserve">Locate the Eustachian tubes </w:t>
      </w:r>
      <w:r w:rsidR="003D12A6" w:rsidRPr="005C17A4">
        <w:rPr>
          <w:b/>
        </w:rPr>
        <w:t>(#2</w:t>
      </w:r>
      <w:proofErr w:type="gramStart"/>
      <w:r w:rsidR="003D12A6" w:rsidRPr="005C17A4">
        <w:rPr>
          <w:b/>
        </w:rPr>
        <w:t>)</w:t>
      </w:r>
      <w:r w:rsidR="003D12A6">
        <w:t xml:space="preserve">  inside</w:t>
      </w:r>
      <w:proofErr w:type="gramEnd"/>
      <w:r w:rsidR="003D12A6">
        <w:t xml:space="preserve"> the mouth.  Eustachian tubes equalize pressure for the</w:t>
      </w:r>
    </w:p>
    <w:p w:rsidR="003D12A6" w:rsidRDefault="003D12A6" w:rsidP="003D12A6">
      <w:pPr>
        <w:pStyle w:val="ListParagraph"/>
      </w:pPr>
      <w:proofErr w:type="gramStart"/>
      <w:r>
        <w:t>frog</w:t>
      </w:r>
      <w:proofErr w:type="gramEnd"/>
      <w:r>
        <w:t xml:space="preserve"> in the inner ear when it is swimming.  Insert a probe into the Eustachian tube.  </w:t>
      </w:r>
    </w:p>
    <w:p w:rsidR="003D12A6" w:rsidRDefault="006916DB" w:rsidP="003D12A6">
      <w:pPr>
        <w:pStyle w:val="ListParagraph"/>
      </w:pPr>
      <w:r>
        <w:rPr>
          <w:noProof/>
        </w:rPr>
        <w:pict>
          <v:shape id="_x0000_s1027" type="#_x0000_t32" style="position:absolute;left:0;text-align:left;margin-left:498.75pt;margin-top:9.75pt;width:54pt;height:14.8pt;flip:x y;z-index:251660288" o:connectortype="straight" strokecolor="blue" strokeweight="3pt">
            <v:stroke endarrow="block"/>
            <v:shadow type="perspective" color="#243f60 [1604]" opacity=".5" offset="1pt" offset2="-1pt"/>
          </v:shape>
        </w:pict>
      </w:r>
      <w:r>
        <w:rPr>
          <w:noProof/>
        </w:rPr>
        <w:pict>
          <v:shape id="_x0000_s1032" type="#_x0000_t32" style="position:absolute;left:0;text-align:left;margin-left:466.5pt;margin-top:16.1pt;width:32.25pt;height:36.75pt;flip:y;z-index:251666432" o:connectortype="straight" strokecolor="blue" strokeweight="3pt">
            <v:stroke endarrow="block"/>
            <v:shadow type="perspective" color="#243f60 [1604]" opacity=".5" offset="1pt" offset2="-1pt"/>
          </v:shape>
        </w:pict>
      </w:r>
      <w:r>
        <w:rPr>
          <w:noProof/>
          <w:lang w:eastAsia="zh-TW"/>
        </w:rPr>
        <w:pict>
          <v:shape id="_x0000_s1030" type="#_x0000_t202" style="position:absolute;left:0;text-align:left;margin-left:539.25pt;margin-top:20.6pt;width:31.7pt;height:26.45pt;z-index:251664384;mso-width-relative:margin;mso-height-relative:margin">
            <v:textbox>
              <w:txbxContent>
                <w:p w:rsidR="005C17A4" w:rsidRDefault="005C17A4">
                  <w:r>
                    <w:t>1</w:t>
                  </w:r>
                </w:p>
              </w:txbxContent>
            </v:textbox>
          </v:shape>
        </w:pict>
      </w:r>
      <w:r w:rsidR="003D12A6">
        <w:t>To what structure does the Eustachian tube attach? ___________________</w:t>
      </w:r>
    </w:p>
    <w:p w:rsidR="005C17A4" w:rsidRDefault="005C17A4" w:rsidP="005C17A4">
      <w:pPr>
        <w:pStyle w:val="ListParagraph"/>
        <w:numPr>
          <w:ilvl w:val="0"/>
          <w:numId w:val="2"/>
        </w:numPr>
      </w:pPr>
      <w:r>
        <w:t>Just behind the tongue, and before the esophagus is a slit like opening. This is called the</w:t>
      </w:r>
    </w:p>
    <w:p w:rsidR="005C17A4" w:rsidRDefault="005C17A4" w:rsidP="005C17A4">
      <w:pPr>
        <w:pStyle w:val="ListParagraph"/>
      </w:pPr>
      <w:r>
        <w:t xml:space="preserve">Glottis </w:t>
      </w:r>
      <w:r w:rsidRPr="005C17A4">
        <w:rPr>
          <w:b/>
        </w:rPr>
        <w:t>(#3)</w:t>
      </w:r>
      <w:r>
        <w:t xml:space="preserve"> and it is the opening to the lungs.  The frog vocalizes with the glottis.  </w:t>
      </w:r>
    </w:p>
    <w:p w:rsidR="00250966" w:rsidRDefault="006916DB" w:rsidP="005C17A4">
      <w:pPr>
        <w:pStyle w:val="ListParagraph"/>
        <w:numPr>
          <w:ilvl w:val="0"/>
          <w:numId w:val="2"/>
        </w:numPr>
      </w:pPr>
      <w:r>
        <w:rPr>
          <w:noProof/>
        </w:rPr>
        <w:pict>
          <v:shape id="_x0000_s1039" type="#_x0000_t202" style="position:absolute;left:0;text-align:left;margin-left:409.3pt;margin-top:-20.45pt;width:31.7pt;height:26.45pt;z-index:251675648;mso-width-relative:margin;mso-height-relative:margin">
            <v:textbox>
              <w:txbxContent>
                <w:p w:rsidR="00250966" w:rsidRDefault="00250966" w:rsidP="00250966">
                  <w: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32" style="position:absolute;left:0;text-align:left;margin-left:441pt;margin-top:-11.45pt;width:34.5pt;height:17.45pt;z-index:251674624" o:connectortype="straight" strokecolor="blue" strokeweight="3pt">
            <v:stroke endarrow="block"/>
            <v:shadow type="perspective" color="#243f60 [1604]" opacity=".5" offset="1pt" offset2="-1pt"/>
          </v:shape>
        </w:pict>
      </w:r>
      <w:r>
        <w:rPr>
          <w:noProof/>
        </w:rPr>
        <w:pict>
          <v:shape id="_x0000_s1037" type="#_x0000_t202" style="position:absolute;left:0;text-align:left;margin-left:511.5pt;margin-top:-15.2pt;width:31.7pt;height:26.45pt;z-index:251673600;mso-width-relative:margin;mso-height-relative:margin">
            <v:textbox>
              <w:txbxContent>
                <w:p w:rsidR="00250966" w:rsidRDefault="00250966" w:rsidP="00250966"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32" style="position:absolute;left:0;text-align:left;margin-left:441pt;margin-top:11.25pt;width:39pt;height:88.5pt;flip:y;z-index:251670528" o:connectortype="straight" strokecolor="blue" strokeweight="3pt">
            <v:stroke endarrow="block"/>
            <v:shadow type="perspective" color="#243f60 [1604]" opacity=".5" offset="1pt" offset2="-1pt"/>
          </v:shape>
        </w:pict>
      </w:r>
      <w:r>
        <w:rPr>
          <w:noProof/>
        </w:rPr>
        <w:pict>
          <v:shape id="_x0000_s1035" type="#_x0000_t32" style="position:absolute;left:0;text-align:left;margin-left:489pt;margin-top:-1.5pt;width:22.5pt;height:7.5pt;flip:x;z-index:251671552" o:connectortype="straight" strokecolor="blue" strokeweight="3pt">
            <v:stroke endarrow="block"/>
            <v:shadow type="perspective" color="#243f60 [1604]" opacity=".5" offset="1pt" offset2="-1pt"/>
          </v:shape>
        </w:pict>
      </w:r>
      <w:r w:rsidR="00250966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-180975</wp:posOffset>
            </wp:positionV>
            <wp:extent cx="1866265" cy="2000250"/>
            <wp:effectExtent l="19050" t="0" r="63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7A4">
        <w:t xml:space="preserve">The frog has two sets of teeth. The </w:t>
      </w:r>
      <w:proofErr w:type="spellStart"/>
      <w:r w:rsidR="005C17A4">
        <w:t>vomarine</w:t>
      </w:r>
      <w:proofErr w:type="spellEnd"/>
      <w:r w:rsidR="005C17A4">
        <w:t xml:space="preserve"> teeth(#1)  are found on the</w:t>
      </w:r>
    </w:p>
    <w:p w:rsidR="00250966" w:rsidRDefault="005C17A4" w:rsidP="00250966">
      <w:pPr>
        <w:pStyle w:val="ListParagraph"/>
      </w:pPr>
      <w:r>
        <w:t xml:space="preserve"> </w:t>
      </w:r>
      <w:proofErr w:type="gramStart"/>
      <w:r>
        <w:t>roof</w:t>
      </w:r>
      <w:proofErr w:type="gramEnd"/>
      <w:r>
        <w:t xml:space="preserve"> of the mouth.  The maxillary teeth</w:t>
      </w:r>
      <w:r w:rsidR="00250966">
        <w:t xml:space="preserve"> (#2</w:t>
      </w:r>
      <w:proofErr w:type="gramStart"/>
      <w:r w:rsidR="00250966">
        <w:t xml:space="preserve">) </w:t>
      </w:r>
      <w:r>
        <w:t xml:space="preserve"> are</w:t>
      </w:r>
      <w:proofErr w:type="gramEnd"/>
      <w:r>
        <w:t xml:space="preserve"> found  around the edge of </w:t>
      </w:r>
    </w:p>
    <w:p w:rsidR="00250966" w:rsidRDefault="005C17A4" w:rsidP="00250966">
      <w:pPr>
        <w:pStyle w:val="ListParagraph"/>
      </w:pPr>
      <w:proofErr w:type="gramStart"/>
      <w:r>
        <w:t>the</w:t>
      </w:r>
      <w:proofErr w:type="gramEnd"/>
      <w:r>
        <w:t xml:space="preserve"> mouth. </w:t>
      </w:r>
      <w:r w:rsidRPr="005C17A4">
        <w:t xml:space="preserve"> </w:t>
      </w:r>
      <w:r>
        <w:t xml:space="preserve">You have to feel them with your finger. Both are used for holding </w:t>
      </w:r>
    </w:p>
    <w:p w:rsidR="005C17A4" w:rsidRDefault="005C17A4" w:rsidP="00250966">
      <w:pPr>
        <w:pStyle w:val="ListParagraph"/>
      </w:pPr>
      <w:proofErr w:type="gramStart"/>
      <w:r>
        <w:t>prey</w:t>
      </w:r>
      <w:proofErr w:type="gramEnd"/>
      <w:r>
        <w:t>, frogs swallow their meals whole, they DO NOT chew.</w:t>
      </w:r>
    </w:p>
    <w:p w:rsidR="00250966" w:rsidRDefault="006916DB" w:rsidP="005C17A4">
      <w:pPr>
        <w:pStyle w:val="ListParagraph"/>
        <w:numPr>
          <w:ilvl w:val="0"/>
          <w:numId w:val="2"/>
        </w:numPr>
      </w:pPr>
      <w:r>
        <w:rPr>
          <w:noProof/>
        </w:rPr>
        <w:pict>
          <v:shape id="_x0000_s1036" type="#_x0000_t202" style="position:absolute;left:0;text-align:left;margin-left:424.1pt;margin-top:30.5pt;width:31.7pt;height:26.45pt;z-index:251672576;mso-width-relative:margin;mso-height-relative:margin">
            <v:textbox>
              <w:txbxContent>
                <w:p w:rsidR="00250966" w:rsidRDefault="00250966" w:rsidP="00250966">
                  <w:r>
                    <w:t>1</w:t>
                  </w:r>
                </w:p>
              </w:txbxContent>
            </v:textbox>
          </v:shape>
        </w:pict>
      </w:r>
      <w:r w:rsidR="00250966">
        <w:t>On the roof of the mouth, you will find two tiny openings, if you put your probe</w:t>
      </w:r>
    </w:p>
    <w:p w:rsidR="00250966" w:rsidRDefault="00250966" w:rsidP="00250966">
      <w:pPr>
        <w:pStyle w:val="ListParagraph"/>
      </w:pPr>
      <w:proofErr w:type="gramStart"/>
      <w:r>
        <w:t>into</w:t>
      </w:r>
      <w:proofErr w:type="gramEnd"/>
      <w:r>
        <w:t xml:space="preserve"> these openings, you will find they exit on the outside of the frog.  These</w:t>
      </w:r>
    </w:p>
    <w:p w:rsidR="00250966" w:rsidRDefault="00250966" w:rsidP="00833F24">
      <w:pPr>
        <w:pStyle w:val="ListParagraph"/>
      </w:pPr>
      <w:proofErr w:type="gramStart"/>
      <w:r>
        <w:lastRenderedPageBreak/>
        <w:t>are</w:t>
      </w:r>
      <w:proofErr w:type="gramEnd"/>
      <w:r>
        <w:t xml:space="preserve"> the nostrils.</w:t>
      </w:r>
    </w:p>
    <w:p w:rsidR="00833F24" w:rsidRDefault="00833F24" w:rsidP="00833F24">
      <w:pPr>
        <w:pStyle w:val="ListParagraph"/>
      </w:pPr>
    </w:p>
    <w:p w:rsidR="00250966" w:rsidRDefault="00250966" w:rsidP="00250966">
      <w:pPr>
        <w:pStyle w:val="ListParagraph"/>
        <w:numPr>
          <w:ilvl w:val="0"/>
          <w:numId w:val="2"/>
        </w:numPr>
        <w:tabs>
          <w:tab w:val="left" w:pos="3585"/>
        </w:tabs>
      </w:pPr>
      <w:r>
        <w:t xml:space="preserve">Complete the following chart: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46"/>
        <w:gridCol w:w="3426"/>
        <w:gridCol w:w="3424"/>
      </w:tblGrid>
      <w:tr w:rsidR="00250966" w:rsidTr="00250966">
        <w:tc>
          <w:tcPr>
            <w:tcW w:w="3672" w:type="dxa"/>
          </w:tcPr>
          <w:p w:rsidR="00250966" w:rsidRDefault="00250966" w:rsidP="00250966">
            <w:pPr>
              <w:pStyle w:val="ListParagraph"/>
              <w:tabs>
                <w:tab w:val="left" w:pos="3585"/>
              </w:tabs>
              <w:ind w:left="0"/>
              <w:jc w:val="center"/>
            </w:pPr>
            <w:r>
              <w:t>Structure</w:t>
            </w:r>
          </w:p>
        </w:tc>
        <w:tc>
          <w:tcPr>
            <w:tcW w:w="3672" w:type="dxa"/>
          </w:tcPr>
          <w:p w:rsidR="00250966" w:rsidRDefault="00250966" w:rsidP="00250966">
            <w:pPr>
              <w:pStyle w:val="ListParagraph"/>
              <w:tabs>
                <w:tab w:val="left" w:pos="3585"/>
              </w:tabs>
              <w:ind w:left="0"/>
              <w:jc w:val="center"/>
            </w:pPr>
            <w:r>
              <w:t>Function</w:t>
            </w:r>
          </w:p>
        </w:tc>
        <w:tc>
          <w:tcPr>
            <w:tcW w:w="3672" w:type="dxa"/>
          </w:tcPr>
          <w:p w:rsidR="00250966" w:rsidRDefault="00250966" w:rsidP="00250966">
            <w:pPr>
              <w:pStyle w:val="ListParagraph"/>
              <w:tabs>
                <w:tab w:val="left" w:pos="3585"/>
              </w:tabs>
              <w:ind w:left="0"/>
              <w:jc w:val="center"/>
            </w:pPr>
            <w:r>
              <w:t>Location</w:t>
            </w:r>
          </w:p>
        </w:tc>
      </w:tr>
      <w:tr w:rsidR="00250966" w:rsidTr="00250966">
        <w:tc>
          <w:tcPr>
            <w:tcW w:w="3672" w:type="dxa"/>
          </w:tcPr>
          <w:p w:rsidR="00250966" w:rsidRDefault="00250966" w:rsidP="00250966">
            <w:pPr>
              <w:pStyle w:val="ListParagraph"/>
              <w:tabs>
                <w:tab w:val="left" w:pos="3585"/>
              </w:tabs>
              <w:ind w:left="0"/>
            </w:pPr>
          </w:p>
          <w:p w:rsidR="00250966" w:rsidRDefault="00250966" w:rsidP="00250966">
            <w:pPr>
              <w:pStyle w:val="ListParagraph"/>
              <w:tabs>
                <w:tab w:val="left" w:pos="3585"/>
              </w:tabs>
              <w:ind w:left="0"/>
            </w:pPr>
            <w:proofErr w:type="spellStart"/>
            <w:r>
              <w:t>Vomarine</w:t>
            </w:r>
            <w:proofErr w:type="spellEnd"/>
            <w:r>
              <w:t xml:space="preserve"> Teeth</w:t>
            </w:r>
          </w:p>
          <w:p w:rsidR="00250966" w:rsidRDefault="00250966" w:rsidP="00250966">
            <w:pPr>
              <w:pStyle w:val="ListParagraph"/>
              <w:tabs>
                <w:tab w:val="left" w:pos="3585"/>
              </w:tabs>
              <w:ind w:left="0"/>
            </w:pPr>
          </w:p>
        </w:tc>
        <w:tc>
          <w:tcPr>
            <w:tcW w:w="3672" w:type="dxa"/>
          </w:tcPr>
          <w:p w:rsidR="00250966" w:rsidRDefault="00250966" w:rsidP="00250966">
            <w:pPr>
              <w:pStyle w:val="ListParagraph"/>
              <w:tabs>
                <w:tab w:val="left" w:pos="3585"/>
              </w:tabs>
              <w:ind w:left="0"/>
            </w:pPr>
          </w:p>
        </w:tc>
        <w:tc>
          <w:tcPr>
            <w:tcW w:w="3672" w:type="dxa"/>
          </w:tcPr>
          <w:p w:rsidR="00250966" w:rsidRDefault="00250966" w:rsidP="00250966">
            <w:pPr>
              <w:pStyle w:val="ListParagraph"/>
              <w:tabs>
                <w:tab w:val="left" w:pos="3585"/>
              </w:tabs>
              <w:ind w:left="0"/>
            </w:pPr>
          </w:p>
        </w:tc>
      </w:tr>
      <w:tr w:rsidR="00250966" w:rsidTr="00250966">
        <w:tc>
          <w:tcPr>
            <w:tcW w:w="3672" w:type="dxa"/>
          </w:tcPr>
          <w:p w:rsidR="00250966" w:rsidRDefault="00250966" w:rsidP="00250966">
            <w:pPr>
              <w:pStyle w:val="ListParagraph"/>
              <w:tabs>
                <w:tab w:val="left" w:pos="3585"/>
              </w:tabs>
              <w:ind w:left="0"/>
            </w:pPr>
          </w:p>
          <w:p w:rsidR="00250966" w:rsidRDefault="00250966" w:rsidP="00250966">
            <w:pPr>
              <w:pStyle w:val="ListParagraph"/>
              <w:tabs>
                <w:tab w:val="left" w:pos="3585"/>
              </w:tabs>
              <w:ind w:left="0"/>
            </w:pPr>
            <w:r>
              <w:t>Eustachian Tubes</w:t>
            </w:r>
          </w:p>
          <w:p w:rsidR="00250966" w:rsidRDefault="00250966" w:rsidP="00250966">
            <w:pPr>
              <w:pStyle w:val="ListParagraph"/>
              <w:tabs>
                <w:tab w:val="left" w:pos="3585"/>
              </w:tabs>
              <w:ind w:left="0"/>
            </w:pPr>
          </w:p>
        </w:tc>
        <w:tc>
          <w:tcPr>
            <w:tcW w:w="3672" w:type="dxa"/>
          </w:tcPr>
          <w:p w:rsidR="00250966" w:rsidRDefault="00250966" w:rsidP="00250966">
            <w:pPr>
              <w:pStyle w:val="ListParagraph"/>
              <w:tabs>
                <w:tab w:val="left" w:pos="3585"/>
              </w:tabs>
              <w:ind w:left="0"/>
            </w:pPr>
          </w:p>
        </w:tc>
        <w:tc>
          <w:tcPr>
            <w:tcW w:w="3672" w:type="dxa"/>
          </w:tcPr>
          <w:p w:rsidR="00250966" w:rsidRDefault="00250966" w:rsidP="00250966">
            <w:pPr>
              <w:pStyle w:val="ListParagraph"/>
              <w:tabs>
                <w:tab w:val="left" w:pos="3585"/>
              </w:tabs>
              <w:ind w:left="0"/>
            </w:pPr>
          </w:p>
        </w:tc>
      </w:tr>
      <w:tr w:rsidR="00250966" w:rsidTr="00250966">
        <w:tc>
          <w:tcPr>
            <w:tcW w:w="3672" w:type="dxa"/>
          </w:tcPr>
          <w:p w:rsidR="00250966" w:rsidRDefault="00250966" w:rsidP="00250966">
            <w:pPr>
              <w:pStyle w:val="ListParagraph"/>
              <w:tabs>
                <w:tab w:val="left" w:pos="3585"/>
              </w:tabs>
              <w:ind w:left="0"/>
            </w:pPr>
          </w:p>
          <w:p w:rsidR="00250966" w:rsidRDefault="00250966" w:rsidP="00250966">
            <w:pPr>
              <w:pStyle w:val="ListParagraph"/>
              <w:tabs>
                <w:tab w:val="left" w:pos="3585"/>
              </w:tabs>
              <w:ind w:left="0"/>
            </w:pPr>
            <w:r>
              <w:t>Nictitating Membrane</w:t>
            </w:r>
          </w:p>
          <w:p w:rsidR="00250966" w:rsidRDefault="00250966" w:rsidP="00250966">
            <w:pPr>
              <w:pStyle w:val="ListParagraph"/>
              <w:tabs>
                <w:tab w:val="left" w:pos="3585"/>
              </w:tabs>
              <w:ind w:left="0"/>
            </w:pPr>
          </w:p>
        </w:tc>
        <w:tc>
          <w:tcPr>
            <w:tcW w:w="3672" w:type="dxa"/>
          </w:tcPr>
          <w:p w:rsidR="00250966" w:rsidRDefault="00250966" w:rsidP="00250966">
            <w:pPr>
              <w:pStyle w:val="ListParagraph"/>
              <w:tabs>
                <w:tab w:val="left" w:pos="3585"/>
              </w:tabs>
              <w:ind w:left="0"/>
            </w:pPr>
          </w:p>
        </w:tc>
        <w:tc>
          <w:tcPr>
            <w:tcW w:w="3672" w:type="dxa"/>
          </w:tcPr>
          <w:p w:rsidR="00250966" w:rsidRDefault="00250966" w:rsidP="00250966">
            <w:pPr>
              <w:pStyle w:val="ListParagraph"/>
              <w:tabs>
                <w:tab w:val="left" w:pos="3585"/>
              </w:tabs>
              <w:ind w:left="0"/>
            </w:pPr>
          </w:p>
        </w:tc>
      </w:tr>
      <w:tr w:rsidR="00250966" w:rsidTr="00250966">
        <w:tc>
          <w:tcPr>
            <w:tcW w:w="3672" w:type="dxa"/>
          </w:tcPr>
          <w:p w:rsidR="00250966" w:rsidRDefault="00250966" w:rsidP="00250966">
            <w:pPr>
              <w:pStyle w:val="ListParagraph"/>
              <w:tabs>
                <w:tab w:val="left" w:pos="3585"/>
              </w:tabs>
              <w:ind w:left="0"/>
            </w:pPr>
          </w:p>
          <w:p w:rsidR="00250966" w:rsidRDefault="00250966" w:rsidP="00250966">
            <w:pPr>
              <w:pStyle w:val="ListParagraph"/>
              <w:tabs>
                <w:tab w:val="left" w:pos="3585"/>
              </w:tabs>
              <w:ind w:left="0"/>
            </w:pPr>
            <w:r>
              <w:t>Tympanic Membrane</w:t>
            </w:r>
          </w:p>
          <w:p w:rsidR="00250966" w:rsidRDefault="00250966" w:rsidP="00250966">
            <w:pPr>
              <w:pStyle w:val="ListParagraph"/>
              <w:tabs>
                <w:tab w:val="left" w:pos="3585"/>
              </w:tabs>
              <w:ind w:left="0"/>
            </w:pPr>
          </w:p>
        </w:tc>
        <w:tc>
          <w:tcPr>
            <w:tcW w:w="3672" w:type="dxa"/>
          </w:tcPr>
          <w:p w:rsidR="00250966" w:rsidRDefault="00250966" w:rsidP="00250966">
            <w:pPr>
              <w:pStyle w:val="ListParagraph"/>
              <w:tabs>
                <w:tab w:val="left" w:pos="3585"/>
              </w:tabs>
              <w:ind w:left="0"/>
            </w:pPr>
          </w:p>
        </w:tc>
        <w:tc>
          <w:tcPr>
            <w:tcW w:w="3672" w:type="dxa"/>
          </w:tcPr>
          <w:p w:rsidR="00250966" w:rsidRDefault="00250966" w:rsidP="00250966">
            <w:pPr>
              <w:pStyle w:val="ListParagraph"/>
              <w:tabs>
                <w:tab w:val="left" w:pos="3585"/>
              </w:tabs>
              <w:ind w:left="0"/>
            </w:pPr>
          </w:p>
        </w:tc>
      </w:tr>
      <w:tr w:rsidR="00250966" w:rsidTr="00250966">
        <w:tc>
          <w:tcPr>
            <w:tcW w:w="3672" w:type="dxa"/>
          </w:tcPr>
          <w:p w:rsidR="00250966" w:rsidRDefault="00250966" w:rsidP="00250966">
            <w:pPr>
              <w:pStyle w:val="ListParagraph"/>
              <w:tabs>
                <w:tab w:val="left" w:pos="3585"/>
              </w:tabs>
              <w:ind w:left="0"/>
            </w:pPr>
          </w:p>
          <w:p w:rsidR="00250966" w:rsidRDefault="00250966" w:rsidP="00250966">
            <w:pPr>
              <w:pStyle w:val="ListParagraph"/>
              <w:tabs>
                <w:tab w:val="left" w:pos="3585"/>
              </w:tabs>
              <w:ind w:left="0"/>
            </w:pPr>
            <w:r>
              <w:t>Esophagus</w:t>
            </w:r>
          </w:p>
          <w:p w:rsidR="00250966" w:rsidRDefault="00250966" w:rsidP="00250966">
            <w:pPr>
              <w:pStyle w:val="ListParagraph"/>
              <w:tabs>
                <w:tab w:val="left" w:pos="3585"/>
              </w:tabs>
              <w:ind w:left="0"/>
            </w:pPr>
          </w:p>
        </w:tc>
        <w:tc>
          <w:tcPr>
            <w:tcW w:w="3672" w:type="dxa"/>
          </w:tcPr>
          <w:p w:rsidR="00250966" w:rsidRDefault="00250966" w:rsidP="00250966">
            <w:pPr>
              <w:pStyle w:val="ListParagraph"/>
              <w:tabs>
                <w:tab w:val="left" w:pos="3585"/>
              </w:tabs>
              <w:ind w:left="0"/>
            </w:pPr>
          </w:p>
        </w:tc>
        <w:tc>
          <w:tcPr>
            <w:tcW w:w="3672" w:type="dxa"/>
          </w:tcPr>
          <w:p w:rsidR="00250966" w:rsidRDefault="00250966" w:rsidP="00250966">
            <w:pPr>
              <w:pStyle w:val="ListParagraph"/>
              <w:tabs>
                <w:tab w:val="left" w:pos="3585"/>
              </w:tabs>
              <w:ind w:left="0"/>
            </w:pPr>
          </w:p>
        </w:tc>
      </w:tr>
      <w:tr w:rsidR="00250966" w:rsidTr="00250966">
        <w:tc>
          <w:tcPr>
            <w:tcW w:w="3672" w:type="dxa"/>
          </w:tcPr>
          <w:p w:rsidR="00250966" w:rsidRDefault="00250966" w:rsidP="00250966">
            <w:pPr>
              <w:pStyle w:val="ListParagraph"/>
              <w:tabs>
                <w:tab w:val="left" w:pos="3585"/>
              </w:tabs>
              <w:ind w:left="0"/>
            </w:pPr>
          </w:p>
          <w:p w:rsidR="00250966" w:rsidRDefault="00250966" w:rsidP="00250966">
            <w:pPr>
              <w:pStyle w:val="ListParagraph"/>
              <w:tabs>
                <w:tab w:val="left" w:pos="3585"/>
              </w:tabs>
              <w:ind w:left="0"/>
            </w:pPr>
            <w:r>
              <w:t>Glottis</w:t>
            </w:r>
          </w:p>
          <w:p w:rsidR="00250966" w:rsidRDefault="00250966" w:rsidP="00250966">
            <w:pPr>
              <w:pStyle w:val="ListParagraph"/>
              <w:tabs>
                <w:tab w:val="left" w:pos="3585"/>
              </w:tabs>
              <w:ind w:left="0"/>
            </w:pPr>
          </w:p>
        </w:tc>
        <w:tc>
          <w:tcPr>
            <w:tcW w:w="3672" w:type="dxa"/>
          </w:tcPr>
          <w:p w:rsidR="00250966" w:rsidRDefault="00250966" w:rsidP="00250966">
            <w:pPr>
              <w:pStyle w:val="ListParagraph"/>
              <w:tabs>
                <w:tab w:val="left" w:pos="3585"/>
              </w:tabs>
              <w:ind w:left="0"/>
            </w:pPr>
          </w:p>
        </w:tc>
        <w:tc>
          <w:tcPr>
            <w:tcW w:w="3672" w:type="dxa"/>
          </w:tcPr>
          <w:p w:rsidR="00250966" w:rsidRDefault="00250966" w:rsidP="00250966">
            <w:pPr>
              <w:pStyle w:val="ListParagraph"/>
              <w:tabs>
                <w:tab w:val="left" w:pos="3585"/>
              </w:tabs>
              <w:ind w:left="0"/>
            </w:pPr>
          </w:p>
        </w:tc>
      </w:tr>
      <w:tr w:rsidR="00250966" w:rsidTr="00250966">
        <w:tc>
          <w:tcPr>
            <w:tcW w:w="3672" w:type="dxa"/>
          </w:tcPr>
          <w:p w:rsidR="00250966" w:rsidRDefault="00250966" w:rsidP="00250966">
            <w:pPr>
              <w:pStyle w:val="ListParagraph"/>
              <w:tabs>
                <w:tab w:val="left" w:pos="3585"/>
              </w:tabs>
              <w:ind w:left="0"/>
            </w:pPr>
          </w:p>
          <w:p w:rsidR="00250966" w:rsidRDefault="00250966" w:rsidP="00250966">
            <w:pPr>
              <w:pStyle w:val="ListParagraph"/>
              <w:tabs>
                <w:tab w:val="left" w:pos="3585"/>
              </w:tabs>
              <w:ind w:left="0"/>
            </w:pPr>
            <w:r>
              <w:t>Tongue</w:t>
            </w:r>
          </w:p>
          <w:p w:rsidR="00250966" w:rsidRDefault="00250966" w:rsidP="00250966">
            <w:pPr>
              <w:pStyle w:val="ListParagraph"/>
              <w:tabs>
                <w:tab w:val="left" w:pos="3585"/>
              </w:tabs>
              <w:ind w:left="0"/>
            </w:pPr>
          </w:p>
        </w:tc>
        <w:tc>
          <w:tcPr>
            <w:tcW w:w="3672" w:type="dxa"/>
          </w:tcPr>
          <w:p w:rsidR="00250966" w:rsidRDefault="00250966" w:rsidP="00250966">
            <w:pPr>
              <w:pStyle w:val="ListParagraph"/>
              <w:tabs>
                <w:tab w:val="left" w:pos="3585"/>
              </w:tabs>
              <w:ind w:left="0"/>
            </w:pPr>
          </w:p>
        </w:tc>
        <w:tc>
          <w:tcPr>
            <w:tcW w:w="3672" w:type="dxa"/>
          </w:tcPr>
          <w:p w:rsidR="00250966" w:rsidRDefault="00250966" w:rsidP="00250966">
            <w:pPr>
              <w:pStyle w:val="ListParagraph"/>
              <w:tabs>
                <w:tab w:val="left" w:pos="3585"/>
              </w:tabs>
              <w:ind w:left="0"/>
            </w:pPr>
          </w:p>
        </w:tc>
      </w:tr>
    </w:tbl>
    <w:p w:rsidR="00833F24" w:rsidRDefault="00833F24" w:rsidP="00250966">
      <w:pPr>
        <w:pStyle w:val="ListParagraph"/>
        <w:tabs>
          <w:tab w:val="left" w:pos="3585"/>
        </w:tabs>
      </w:pPr>
    </w:p>
    <w:p w:rsidR="00833F24" w:rsidRPr="00833F24" w:rsidRDefault="00833F24" w:rsidP="00250966">
      <w:pPr>
        <w:pStyle w:val="ListParagraph"/>
        <w:tabs>
          <w:tab w:val="left" w:pos="3585"/>
        </w:tabs>
        <w:rPr>
          <w:b/>
        </w:rPr>
      </w:pPr>
      <w:r w:rsidRPr="00833F24">
        <w:rPr>
          <w:b/>
        </w:rPr>
        <w:t>Label the following structures:</w:t>
      </w:r>
    </w:p>
    <w:p w:rsidR="00B0246F" w:rsidRDefault="006916DB" w:rsidP="00250966">
      <w:pPr>
        <w:pStyle w:val="ListParagraph"/>
        <w:tabs>
          <w:tab w:val="left" w:pos="3585"/>
        </w:tabs>
      </w:pPr>
      <w:r>
        <w:rPr>
          <w:noProof/>
        </w:rPr>
        <w:pict>
          <v:shape id="_x0000_s1045" type="#_x0000_t32" style="position:absolute;left:0;text-align:left;margin-left:83.25pt;margin-top:158.35pt;width:162.75pt;height:.05pt;z-index:251683840" o:connectortype="straight" strokecolor="blue" strokeweight="3pt">
            <v:stroke endarrow="block"/>
            <v:shadow type="perspective" color="#243f60 [1604]" opacity=".5" offset="1pt" offset2="-1pt"/>
          </v:shape>
        </w:pict>
      </w:r>
      <w:r>
        <w:rPr>
          <w:noProof/>
        </w:rPr>
        <w:pict>
          <v:shape id="_x0000_s1040" type="#_x0000_t32" style="position:absolute;left:0;text-align:left;margin-left:45pt;margin-top:105.85pt;width:164.25pt;height:0;z-index:251678720" o:connectortype="straight" strokecolor="blue" strokeweight="3pt">
            <v:stroke endarrow="block"/>
            <v:shadow type="perspective" color="#243f60 [1604]" opacity=".5" offset="1pt" offset2="-1pt"/>
          </v:shape>
        </w:pict>
      </w:r>
      <w:r>
        <w:rPr>
          <w:noProof/>
        </w:rPr>
        <w:pict>
          <v:shape id="_x0000_s1049" type="#_x0000_t32" style="position:absolute;left:0;text-align:left;margin-left:78.75pt;margin-top:72.85pt;width:163.5pt;height:0;z-index:251687936" o:connectortype="straight" strokecolor="blue" strokeweight="3pt">
            <v:stroke endarrow="block"/>
            <v:shadow type="perspective" color="#243f60 [1604]" opacity=".5" offset="1pt" offset2="-1pt"/>
          </v:shape>
        </w:pict>
      </w:r>
      <w:r>
        <w:rPr>
          <w:noProof/>
        </w:rPr>
        <w:pict>
          <v:shape id="_x0000_s1041" type="#_x0000_t32" style="position:absolute;left:0;text-align:left;margin-left:120pt;margin-top:37.6pt;width:159.75pt;height:15pt;z-index:251679744" o:connectortype="straight" strokecolor="blue" strokeweight="3pt">
            <v:stroke endarrow="block"/>
            <v:shadow type="perspective" color="#243f60 [1604]" opacity=".5" offset="1pt" offset2="-1pt"/>
          </v:shape>
        </w:pict>
      </w:r>
      <w:r>
        <w:rPr>
          <w:noProof/>
        </w:rPr>
        <w:pict>
          <v:shape id="_x0000_s1043" type="#_x0000_t32" style="position:absolute;left:0;text-align:left;margin-left:168.75pt;margin-top:12.85pt;width:138pt;height:24.75pt;z-index:251681792" o:connectortype="straight" strokecolor="blue" strokeweight="3pt">
            <v:stroke endarrow="block"/>
            <v:shadow type="perspective" color="#243f60 [1604]" opacity=".5" offset="1pt" offset2="-1pt"/>
          </v:shape>
        </w:pict>
      </w:r>
      <w:r>
        <w:rPr>
          <w:noProof/>
        </w:rPr>
        <w:pict>
          <v:shape id="_x0000_s1042" type="#_x0000_t32" style="position:absolute;left:0;text-align:left;margin-left:320.25pt;margin-top:18.1pt;width:143.25pt;height:28.5pt;flip:x;z-index:251680768" o:connectortype="straight" strokecolor="blue" strokeweight="3pt">
            <v:stroke endarrow="block"/>
            <v:shadow type="perspective" color="#243f60 [1604]" opacity=".5" offset="1pt" offset2="-1pt"/>
          </v:shape>
        </w:pict>
      </w:r>
      <w:r>
        <w:rPr>
          <w:noProof/>
        </w:rPr>
        <w:pict>
          <v:shape id="_x0000_s1044" type="#_x0000_t32" style="position:absolute;left:0;text-align:left;margin-left:320.25pt;margin-top:57.85pt;width:168.75pt;height:6pt;flip:x;z-index:251682816" o:connectortype="straight" strokecolor="blue" strokeweight="3pt">
            <v:stroke endarrow="block"/>
            <v:shadow type="perspective" color="#243f60 [1604]" opacity=".5" offset="1pt" offset2="-1pt"/>
          </v:shape>
        </w:pict>
      </w:r>
      <w:r>
        <w:rPr>
          <w:noProof/>
        </w:rPr>
        <w:pict>
          <v:shape id="_x0000_s1047" type="#_x0000_t32" style="position:absolute;left:0;text-align:left;margin-left:284.65pt;margin-top:105.85pt;width:163.85pt;height:37.5pt;flip:x;z-index:251685888" o:connectortype="straight" strokecolor="blue" strokeweight="3pt">
            <v:stroke endarrow="block"/>
            <v:shadow type="perspective" color="#243f60 [1604]" opacity=".5" offset="1pt" offset2="-1pt"/>
          </v:shape>
        </w:pict>
      </w:r>
      <w:r>
        <w:rPr>
          <w:noProof/>
        </w:rPr>
        <w:pict>
          <v:shape id="_x0000_s1046" type="#_x0000_t32" style="position:absolute;left:0;text-align:left;margin-left:288.75pt;margin-top:143.35pt;width:178.5pt;height:15pt;flip:x;z-index:251684864" o:connectortype="straight" strokecolor="blue" strokeweight="3pt">
            <v:stroke endarrow="block"/>
            <v:shadow type="perspective" color="#243f60 [1604]" opacity=".5" offset="1pt" offset2="-1pt"/>
          </v:shape>
        </w:pict>
      </w:r>
      <w:r>
        <w:rPr>
          <w:noProof/>
        </w:rPr>
        <w:pict>
          <v:shape id="_x0000_s1048" type="#_x0000_t32" style="position:absolute;left:0;text-align:left;margin-left:394.5pt;margin-top:173.35pt;width:133.5pt;height:6pt;flip:x;z-index:251686912" o:connectortype="straight" strokecolor="blue" strokeweight="3pt">
            <v:stroke endarrow="block"/>
            <v:shadow type="perspective" color="#243f60 [1604]" opacity=".5" offset="1pt" offset2="-1pt"/>
          </v:shape>
        </w:pict>
      </w:r>
      <w:r w:rsidR="00250966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77470</wp:posOffset>
            </wp:positionV>
            <wp:extent cx="3800475" cy="4067175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  <w:r w:rsidR="009A6588">
        <w:tab/>
      </w:r>
    </w:p>
    <w:p w:rsidR="00B0246F" w:rsidRDefault="00B0246F" w:rsidP="00250966">
      <w:pPr>
        <w:pStyle w:val="ListParagraph"/>
        <w:tabs>
          <w:tab w:val="left" w:pos="3585"/>
        </w:tabs>
      </w:pPr>
    </w:p>
    <w:p w:rsidR="00B0246F" w:rsidRDefault="00B0246F" w:rsidP="00250966">
      <w:pPr>
        <w:pStyle w:val="ListParagraph"/>
        <w:tabs>
          <w:tab w:val="left" w:pos="3585"/>
        </w:tabs>
      </w:pPr>
    </w:p>
    <w:p w:rsidR="00250966" w:rsidRDefault="009A6588" w:rsidP="00250966">
      <w:pPr>
        <w:pStyle w:val="ListParagraph"/>
        <w:tabs>
          <w:tab w:val="left" w:pos="35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6588" w:rsidRDefault="00554702" w:rsidP="009A6588">
      <w:pPr>
        <w:tabs>
          <w:tab w:val="left" w:pos="3585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4924426</wp:posOffset>
            </wp:positionH>
            <wp:positionV relativeFrom="paragraph">
              <wp:posOffset>-180975</wp:posOffset>
            </wp:positionV>
            <wp:extent cx="1971040" cy="1790700"/>
            <wp:effectExtent l="19050" t="0" r="0" b="0"/>
            <wp:wrapNone/>
            <wp:docPr id="15" name="il_fi" descr="http://mrsgillumscience.com/frog/frog%20dissection%2004/dissection%20lab04/dissection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rsgillumscience.com/frog/frog%20dissection%2004/dissection%20lab04/dissection0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7880" r="4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283" cy="1795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588" w:rsidRPr="009A6588">
        <w:rPr>
          <w:b/>
        </w:rPr>
        <w:t>Internal Structures:</w:t>
      </w:r>
      <w:r w:rsidRPr="00554702">
        <w:rPr>
          <w:rFonts w:ascii="Arial" w:hAnsi="Arial" w:cs="Arial"/>
          <w:sz w:val="20"/>
          <w:szCs w:val="20"/>
        </w:rPr>
        <w:t xml:space="preserve"> </w:t>
      </w:r>
    </w:p>
    <w:p w:rsidR="009A6588" w:rsidRDefault="009A6588" w:rsidP="009A6588">
      <w:pPr>
        <w:pStyle w:val="ListParagraph"/>
        <w:numPr>
          <w:ilvl w:val="0"/>
          <w:numId w:val="5"/>
        </w:numPr>
        <w:tabs>
          <w:tab w:val="left" w:pos="3585"/>
        </w:tabs>
      </w:pPr>
      <w:r>
        <w:t xml:space="preserve">Place the frog on the tray ventral (belly) side up.  </w:t>
      </w:r>
    </w:p>
    <w:p w:rsidR="00740C66" w:rsidRDefault="009A6588" w:rsidP="009A6588">
      <w:pPr>
        <w:pStyle w:val="ListParagraph"/>
        <w:numPr>
          <w:ilvl w:val="0"/>
          <w:numId w:val="5"/>
        </w:numPr>
        <w:tabs>
          <w:tab w:val="left" w:pos="3585"/>
        </w:tabs>
      </w:pPr>
      <w:r>
        <w:t xml:space="preserve">Use scissors to lift the abdominal muscles away from the body cavity. </w:t>
      </w:r>
    </w:p>
    <w:p w:rsidR="009A6588" w:rsidRDefault="009A6588" w:rsidP="00740C66">
      <w:pPr>
        <w:pStyle w:val="ListParagraph"/>
        <w:tabs>
          <w:tab w:val="left" w:pos="3585"/>
        </w:tabs>
      </w:pPr>
      <w:r>
        <w:lastRenderedPageBreak/>
        <w:t xml:space="preserve"> Cut along </w:t>
      </w:r>
      <w:proofErr w:type="gramStart"/>
      <w:r>
        <w:t xml:space="preserve">the </w:t>
      </w:r>
      <w:r w:rsidR="00740C66">
        <w:t xml:space="preserve"> m</w:t>
      </w:r>
      <w:r>
        <w:t>idline</w:t>
      </w:r>
      <w:proofErr w:type="gramEnd"/>
      <w:r>
        <w:t xml:space="preserve"> of the body from the pelvic to the </w:t>
      </w:r>
      <w:r w:rsidR="00740C66">
        <w:t>chin area of the frog.</w:t>
      </w:r>
    </w:p>
    <w:p w:rsidR="00740C66" w:rsidRDefault="00740C66" w:rsidP="00740C66">
      <w:pPr>
        <w:pStyle w:val="ListParagraph"/>
        <w:numPr>
          <w:ilvl w:val="0"/>
          <w:numId w:val="5"/>
        </w:numPr>
        <w:tabs>
          <w:tab w:val="left" w:pos="3585"/>
        </w:tabs>
      </w:pPr>
      <w:r>
        <w:t>Make transverse (horizontal) cuts near the arms and legs.</w:t>
      </w:r>
    </w:p>
    <w:p w:rsidR="00740C66" w:rsidRDefault="00740C66" w:rsidP="00740C66">
      <w:pPr>
        <w:pStyle w:val="ListParagraph"/>
        <w:numPr>
          <w:ilvl w:val="0"/>
          <w:numId w:val="5"/>
        </w:numPr>
        <w:tabs>
          <w:tab w:val="left" w:pos="3585"/>
        </w:tabs>
      </w:pPr>
      <w:r>
        <w:t>Remove the flaps from the body</w:t>
      </w:r>
    </w:p>
    <w:p w:rsidR="007F4103" w:rsidRDefault="00DC6CEA" w:rsidP="007F41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Name: __________________________________________ Day 2</w:t>
      </w:r>
    </w:p>
    <w:p w:rsidR="007F4103" w:rsidRDefault="00DC6CEA" w:rsidP="007F41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173990</wp:posOffset>
            </wp:positionV>
            <wp:extent cx="2886075" cy="3086100"/>
            <wp:effectExtent l="19050" t="0" r="9525" b="0"/>
            <wp:wrapNone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16DB">
        <w:rPr>
          <w:rFonts w:asciiTheme="majorHAnsi" w:hAnsiTheme="majorHAnsi" w:cs="Arial"/>
          <w:noProof/>
          <w:sz w:val="24"/>
          <w:szCs w:val="24"/>
          <w:lang w:eastAsia="zh-TW"/>
        </w:rPr>
        <w:pict>
          <v:shape id="_x0000_s1050" type="#_x0000_t202" style="position:absolute;margin-left:-18.35pt;margin-top:12.2pt;width:286.85pt;height:249pt;z-index:251692032;mso-position-horizontal-relative:text;mso-position-vertical-relative:text;mso-width-relative:margin;mso-height-relative:margin">
            <v:textbox>
              <w:txbxContent>
                <w:p w:rsidR="00757890" w:rsidRDefault="00757890" w:rsidP="00757890">
                  <w:r>
                    <w:t>Identify the following structures</w:t>
                  </w:r>
                </w:p>
                <w:p w:rsidR="00757890" w:rsidRDefault="00757890" w:rsidP="00757890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______________________________________</w:t>
                  </w:r>
                </w:p>
                <w:p w:rsidR="00757890" w:rsidRDefault="00757890" w:rsidP="00757890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______________________________________</w:t>
                  </w:r>
                </w:p>
                <w:p w:rsidR="00757890" w:rsidRDefault="00757890" w:rsidP="00757890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______________________________________</w:t>
                  </w:r>
                </w:p>
                <w:p w:rsidR="00757890" w:rsidRDefault="00757890" w:rsidP="00757890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______________________________________</w:t>
                  </w:r>
                </w:p>
                <w:p w:rsidR="00757890" w:rsidRDefault="00757890" w:rsidP="00757890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______________________________________</w:t>
                  </w:r>
                </w:p>
                <w:p w:rsidR="00757890" w:rsidRDefault="00757890" w:rsidP="00757890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______________________________________</w:t>
                  </w:r>
                </w:p>
                <w:p w:rsidR="00757890" w:rsidRDefault="00757890" w:rsidP="00757890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______________________________________</w:t>
                  </w:r>
                </w:p>
                <w:p w:rsidR="00757890" w:rsidRDefault="00757890" w:rsidP="00757890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______________________________________</w:t>
                  </w:r>
                </w:p>
                <w:p w:rsidR="00757890" w:rsidRDefault="00757890" w:rsidP="00757890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______________________________________</w:t>
                  </w:r>
                </w:p>
                <w:p w:rsidR="00757890" w:rsidRDefault="00757890" w:rsidP="00757890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______________________________________</w:t>
                  </w:r>
                </w:p>
                <w:p w:rsidR="00757890" w:rsidRDefault="00757890" w:rsidP="00757890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______________________________________</w:t>
                  </w:r>
                </w:p>
                <w:p w:rsidR="00757890" w:rsidRDefault="00757890" w:rsidP="00757890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______________________________________</w:t>
                  </w:r>
                </w:p>
                <w:p w:rsidR="00757890" w:rsidRDefault="00757890" w:rsidP="00757890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______________________________________</w:t>
                  </w:r>
                </w:p>
                <w:p w:rsidR="00757890" w:rsidRDefault="00757890" w:rsidP="00757890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______________________________________</w:t>
                  </w:r>
                </w:p>
              </w:txbxContent>
            </v:textbox>
          </v:shape>
        </w:pict>
      </w:r>
    </w:p>
    <w:p w:rsidR="007F4103" w:rsidRDefault="007F4103" w:rsidP="007F41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7F4103" w:rsidRPr="007F4103" w:rsidRDefault="007F4103" w:rsidP="007F41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757890" w:rsidRPr="00757890" w:rsidRDefault="00757890" w:rsidP="007578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757890" w:rsidRDefault="00757890" w:rsidP="0075789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757890" w:rsidRDefault="00757890" w:rsidP="0075789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757890" w:rsidRDefault="00757890" w:rsidP="0075789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757890" w:rsidRDefault="00757890" w:rsidP="0075789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757890" w:rsidRDefault="00757890" w:rsidP="0075789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757890" w:rsidRDefault="00757890" w:rsidP="0075789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757890" w:rsidRDefault="00757890" w:rsidP="0075789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757890" w:rsidRDefault="00757890" w:rsidP="0075789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757890" w:rsidRDefault="00757890" w:rsidP="0075789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757890" w:rsidRDefault="00757890" w:rsidP="0075789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757890" w:rsidRDefault="00757890" w:rsidP="0075789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757890" w:rsidRDefault="00757890" w:rsidP="0075789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757890" w:rsidRDefault="00757890" w:rsidP="0075789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757890" w:rsidRPr="00DF16C0" w:rsidRDefault="00DC6CEA" w:rsidP="00DF16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</w:t>
      </w:r>
      <w:r w:rsidR="00DF16C0" w:rsidRPr="00DF16C0">
        <w:rPr>
          <w:rFonts w:asciiTheme="majorHAnsi" w:hAnsiTheme="majorHAnsi" w:cs="Arial"/>
          <w:sz w:val="24"/>
          <w:szCs w:val="24"/>
        </w:rPr>
        <w:t xml:space="preserve">                                                       </w:t>
      </w:r>
    </w:p>
    <w:p w:rsidR="00DC6CEA" w:rsidRDefault="00DC6CEA" w:rsidP="00DC6CE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C6CEA" w:rsidRDefault="00DC6CEA" w:rsidP="00DC6CE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C6CEA" w:rsidRDefault="00DC6CEA" w:rsidP="00DC6CE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Male Frog Urogenital System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 xml:space="preserve">    Female Frog Urogenital System</w:t>
      </w:r>
    </w:p>
    <w:p w:rsidR="00DC6CEA" w:rsidRDefault="00DC6CEA" w:rsidP="00DC6CE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3175</wp:posOffset>
            </wp:positionV>
            <wp:extent cx="2933700" cy="4200525"/>
            <wp:effectExtent l="19050" t="0" r="0" b="0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Arial"/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3175</wp:posOffset>
            </wp:positionV>
            <wp:extent cx="3124200" cy="4428000"/>
            <wp:effectExtent l="19050" t="0" r="0" b="0"/>
            <wp:wrapNone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4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CEA" w:rsidRDefault="00DC6CEA" w:rsidP="00DC6CE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C6CEA" w:rsidRDefault="00DC6CEA" w:rsidP="00DC6CE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C6CEA" w:rsidRDefault="00DC6CEA" w:rsidP="00DC6CE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C6CEA" w:rsidRDefault="00DC6CEA" w:rsidP="00DC6CE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C6CEA" w:rsidRDefault="00DC6CEA" w:rsidP="00DC6CE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C6CEA" w:rsidRDefault="00DC6CEA" w:rsidP="00DC6CE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C6CEA" w:rsidRDefault="00DC6CEA" w:rsidP="00DC6CE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C6CEA" w:rsidRDefault="00DC6CEA" w:rsidP="00DC6CE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C6CEA" w:rsidRDefault="00DC6CEA" w:rsidP="00DC6CE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C6CEA" w:rsidRDefault="00DC6CEA" w:rsidP="00DC6CE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C6CEA" w:rsidRDefault="00DC6CEA" w:rsidP="00DC6CE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C6CEA" w:rsidRDefault="00DC6CEA" w:rsidP="00DC6CE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C6CEA" w:rsidRDefault="00DC6CEA" w:rsidP="00DC6CE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C6CEA" w:rsidRDefault="00DC6CEA" w:rsidP="00DC6CE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C6CEA" w:rsidRDefault="00DC6CEA" w:rsidP="00DC6CE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C6CEA" w:rsidRDefault="00DC6CEA" w:rsidP="00DC6CE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C6CEA" w:rsidRDefault="00DC6CEA" w:rsidP="00DC6CE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C6CEA" w:rsidRDefault="00DC6CEA" w:rsidP="00DC6CEA">
      <w:pPr>
        <w:pStyle w:val="ListParagraph"/>
        <w:tabs>
          <w:tab w:val="left" w:pos="693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</w:p>
    <w:p w:rsidR="00DC6CEA" w:rsidRDefault="00DC6CEA" w:rsidP="00DC6CEA">
      <w:pPr>
        <w:pStyle w:val="ListParagraph"/>
        <w:tabs>
          <w:tab w:val="left" w:pos="693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C6CEA" w:rsidRDefault="00DC6CEA" w:rsidP="00DC6CEA">
      <w:pPr>
        <w:pStyle w:val="ListParagraph"/>
        <w:tabs>
          <w:tab w:val="left" w:pos="693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C6CEA" w:rsidRDefault="00DC6CEA" w:rsidP="00DC6CEA">
      <w:pPr>
        <w:pStyle w:val="ListParagraph"/>
        <w:tabs>
          <w:tab w:val="left" w:pos="693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C6CEA" w:rsidRDefault="00DC6CEA" w:rsidP="00DC6CEA">
      <w:pPr>
        <w:pStyle w:val="ListParagraph"/>
        <w:tabs>
          <w:tab w:val="left" w:pos="693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C6CEA" w:rsidRDefault="00DC6CEA" w:rsidP="00DC6CEA">
      <w:pPr>
        <w:pStyle w:val="ListParagraph"/>
        <w:tabs>
          <w:tab w:val="left" w:pos="693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C6CEA" w:rsidRPr="0022460E" w:rsidRDefault="00DC6CEA" w:rsidP="0022460E">
      <w:pPr>
        <w:tabs>
          <w:tab w:val="left" w:pos="693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C6CEA" w:rsidRPr="006916DB" w:rsidRDefault="00DC6CEA" w:rsidP="00DC6CEA">
      <w:pPr>
        <w:tabs>
          <w:tab w:val="left" w:pos="693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6916DB">
        <w:rPr>
          <w:rFonts w:asciiTheme="majorHAnsi" w:hAnsiTheme="majorHAnsi" w:cs="Arial"/>
          <w:b/>
          <w:sz w:val="24"/>
          <w:szCs w:val="24"/>
          <w:u w:val="single"/>
        </w:rPr>
        <w:lastRenderedPageBreak/>
        <w:t>Exploring the Stomach</w:t>
      </w:r>
    </w:p>
    <w:p w:rsidR="007F4103" w:rsidRPr="006916DB" w:rsidRDefault="007F4103" w:rsidP="00DC6CE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916DB">
        <w:rPr>
          <w:rFonts w:asciiTheme="majorHAnsi" w:hAnsiTheme="majorHAnsi" w:cs="Arial"/>
          <w:sz w:val="24"/>
          <w:szCs w:val="24"/>
        </w:rPr>
        <w:t xml:space="preserve">Removal of the Stomach: Cut the stomach </w:t>
      </w:r>
      <w:r w:rsidR="00DC6CEA" w:rsidRPr="006916DB">
        <w:rPr>
          <w:rFonts w:asciiTheme="majorHAnsi" w:hAnsiTheme="majorHAnsi" w:cs="Arial"/>
          <w:sz w:val="24"/>
          <w:szCs w:val="24"/>
        </w:rPr>
        <w:t xml:space="preserve">out of the frog and open it up (Cut it hotdog style) </w:t>
      </w:r>
      <w:proofErr w:type="gramStart"/>
      <w:r w:rsidRPr="006916DB">
        <w:rPr>
          <w:rFonts w:asciiTheme="majorHAnsi" w:hAnsiTheme="majorHAnsi" w:cs="Arial"/>
          <w:sz w:val="24"/>
          <w:szCs w:val="24"/>
        </w:rPr>
        <w:t>You</w:t>
      </w:r>
      <w:proofErr w:type="gramEnd"/>
      <w:r w:rsidRPr="006916DB">
        <w:rPr>
          <w:rFonts w:asciiTheme="majorHAnsi" w:hAnsiTheme="majorHAnsi" w:cs="Arial"/>
          <w:sz w:val="24"/>
          <w:szCs w:val="24"/>
        </w:rPr>
        <w:t xml:space="preserve"> may find what</w:t>
      </w:r>
      <w:r w:rsidR="00DC6CEA" w:rsidRPr="006916DB">
        <w:rPr>
          <w:rFonts w:asciiTheme="majorHAnsi" w:hAnsiTheme="majorHAnsi" w:cs="Arial"/>
          <w:sz w:val="24"/>
          <w:szCs w:val="24"/>
        </w:rPr>
        <w:t xml:space="preserve"> </w:t>
      </w:r>
      <w:r w:rsidRPr="006916DB">
        <w:rPr>
          <w:rFonts w:asciiTheme="majorHAnsi" w:hAnsiTheme="majorHAnsi" w:cs="Arial"/>
          <w:sz w:val="24"/>
          <w:szCs w:val="24"/>
        </w:rPr>
        <w:t>remains of the frog's last meal in there. Look at the texture of the stomach on the inside.</w:t>
      </w:r>
    </w:p>
    <w:p w:rsidR="00DC6CEA" w:rsidRPr="006916DB" w:rsidRDefault="00DC6CEA" w:rsidP="00DC6CE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7F4103" w:rsidRPr="006916DB" w:rsidRDefault="007F4103" w:rsidP="007F4103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Arial"/>
          <w:sz w:val="24"/>
          <w:szCs w:val="24"/>
        </w:rPr>
      </w:pPr>
      <w:r w:rsidRPr="006916DB">
        <w:rPr>
          <w:rFonts w:asciiTheme="majorHAnsi" w:hAnsiTheme="majorHAnsi" w:cs="Arial"/>
          <w:sz w:val="24"/>
          <w:szCs w:val="24"/>
        </w:rPr>
        <w:t>What did you find in the stomach? _______________________________________________</w:t>
      </w:r>
      <w:bookmarkStart w:id="0" w:name="_GoBack"/>
      <w:bookmarkEnd w:id="0"/>
      <w:r w:rsidRPr="006916DB">
        <w:rPr>
          <w:rFonts w:asciiTheme="majorHAnsi" w:hAnsiTheme="majorHAnsi" w:cs="Arial"/>
          <w:sz w:val="24"/>
          <w:szCs w:val="24"/>
        </w:rPr>
        <w:t>____________________</w:t>
      </w:r>
    </w:p>
    <w:p w:rsidR="00DC6CEA" w:rsidRPr="006916DB" w:rsidRDefault="00DC6CEA" w:rsidP="007F4103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Arial"/>
          <w:sz w:val="24"/>
          <w:szCs w:val="24"/>
        </w:rPr>
      </w:pPr>
    </w:p>
    <w:p w:rsidR="007F4103" w:rsidRPr="006916DB" w:rsidRDefault="00DC6CEA" w:rsidP="00DC6CE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916DB">
        <w:rPr>
          <w:rFonts w:asciiTheme="majorHAnsi" w:hAnsiTheme="majorHAnsi" w:cs="Arial"/>
          <w:sz w:val="24"/>
          <w:szCs w:val="24"/>
        </w:rPr>
        <w:t xml:space="preserve">Now using your pointer, put it through the esophagus in the mouth, you should be able to see how the esophagus connects directly to where the stomach was. </w:t>
      </w:r>
    </w:p>
    <w:p w:rsidR="00DC6CEA" w:rsidRPr="006916DB" w:rsidRDefault="00DC6CEA" w:rsidP="00DC6CE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7F4103" w:rsidRPr="006916DB" w:rsidRDefault="007F4103" w:rsidP="007F41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916DB">
        <w:rPr>
          <w:rFonts w:asciiTheme="majorHAnsi" w:hAnsiTheme="majorHAnsi" w:cs="Arial"/>
          <w:sz w:val="24"/>
          <w:szCs w:val="24"/>
        </w:rPr>
        <w:t>Measuring the Small intestine: Remove the small intestine from the body cavity and carefully</w:t>
      </w:r>
    </w:p>
    <w:p w:rsidR="007F4103" w:rsidRPr="006916DB" w:rsidRDefault="007F4103" w:rsidP="007F4103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Arial"/>
          <w:sz w:val="24"/>
          <w:szCs w:val="24"/>
        </w:rPr>
      </w:pPr>
      <w:proofErr w:type="gramStart"/>
      <w:r w:rsidRPr="006916DB">
        <w:rPr>
          <w:rFonts w:asciiTheme="majorHAnsi" w:hAnsiTheme="majorHAnsi" w:cs="Arial"/>
          <w:sz w:val="24"/>
          <w:szCs w:val="24"/>
        </w:rPr>
        <w:t>separate</w:t>
      </w:r>
      <w:proofErr w:type="gramEnd"/>
      <w:r w:rsidRPr="006916DB">
        <w:rPr>
          <w:rFonts w:asciiTheme="majorHAnsi" w:hAnsiTheme="majorHAnsi" w:cs="Arial"/>
          <w:sz w:val="24"/>
          <w:szCs w:val="24"/>
        </w:rPr>
        <w:t xml:space="preserve"> </w:t>
      </w:r>
      <w:r w:rsidRPr="006916DB">
        <w:rPr>
          <w:rFonts w:asciiTheme="majorHAnsi" w:hAnsiTheme="majorHAnsi" w:cs="Arial"/>
          <w:b/>
          <w:bCs/>
          <w:sz w:val="24"/>
          <w:szCs w:val="24"/>
        </w:rPr>
        <w:t xml:space="preserve">the mesentery </w:t>
      </w:r>
      <w:r w:rsidRPr="006916DB">
        <w:rPr>
          <w:rFonts w:asciiTheme="majorHAnsi" w:hAnsiTheme="majorHAnsi" w:cs="Arial"/>
          <w:bCs/>
          <w:sz w:val="24"/>
          <w:szCs w:val="24"/>
        </w:rPr>
        <w:t>(connective tissue)</w:t>
      </w:r>
      <w:r w:rsidRPr="006916DB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6916DB">
        <w:rPr>
          <w:rFonts w:asciiTheme="majorHAnsi" w:hAnsiTheme="majorHAnsi" w:cs="Arial"/>
          <w:sz w:val="24"/>
          <w:szCs w:val="24"/>
        </w:rPr>
        <w:t xml:space="preserve">from it. Stretch the small intestine out and measure it. </w:t>
      </w:r>
    </w:p>
    <w:p w:rsidR="007F4103" w:rsidRPr="006916DB" w:rsidRDefault="007F4103" w:rsidP="007F4103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Arial"/>
          <w:sz w:val="24"/>
          <w:szCs w:val="24"/>
        </w:rPr>
      </w:pPr>
    </w:p>
    <w:p w:rsidR="007F4103" w:rsidRPr="006916DB" w:rsidRDefault="007F4103" w:rsidP="007F4103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Arial"/>
          <w:sz w:val="24"/>
          <w:szCs w:val="24"/>
        </w:rPr>
      </w:pPr>
      <w:r w:rsidRPr="006916DB">
        <w:rPr>
          <w:rFonts w:asciiTheme="majorHAnsi" w:hAnsiTheme="majorHAnsi" w:cs="Arial"/>
          <w:sz w:val="24"/>
          <w:szCs w:val="24"/>
        </w:rPr>
        <w:t>Small Intestine length ______________________cm</w:t>
      </w:r>
    </w:p>
    <w:p w:rsidR="00DC6CEA" w:rsidRPr="006916DB" w:rsidRDefault="00DC6CEA" w:rsidP="007578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757890" w:rsidRPr="006916DB" w:rsidRDefault="00757890" w:rsidP="007578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  <w:r w:rsidRPr="006916DB">
        <w:rPr>
          <w:rFonts w:asciiTheme="majorHAnsi" w:hAnsiTheme="majorHAnsi" w:cs="Arial"/>
          <w:b/>
          <w:bCs/>
          <w:sz w:val="24"/>
          <w:szCs w:val="24"/>
        </w:rPr>
        <w:t>Some Post Lab Questions</w:t>
      </w:r>
    </w:p>
    <w:p w:rsidR="00DC6CEA" w:rsidRPr="006916DB" w:rsidRDefault="00757890" w:rsidP="00DC6CE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916DB">
        <w:rPr>
          <w:rFonts w:asciiTheme="majorHAnsi" w:hAnsiTheme="majorHAnsi" w:cs="Arial"/>
          <w:sz w:val="24"/>
          <w:szCs w:val="24"/>
        </w:rPr>
        <w:t>What is the name of the membrane that holds the coils of the small intestine together?</w:t>
      </w:r>
    </w:p>
    <w:p w:rsidR="00DC6CEA" w:rsidRPr="006916DB" w:rsidRDefault="00DC6CEA" w:rsidP="007578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757890" w:rsidRPr="006916DB" w:rsidRDefault="00757890" w:rsidP="00DC6CE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916DB">
        <w:rPr>
          <w:rFonts w:asciiTheme="majorHAnsi" w:hAnsiTheme="majorHAnsi" w:cs="Arial"/>
          <w:sz w:val="24"/>
          <w:szCs w:val="24"/>
        </w:rPr>
        <w:t xml:space="preserve">What is the organ that is found under the liver that stores </w:t>
      </w:r>
      <w:proofErr w:type="gramStart"/>
      <w:r w:rsidRPr="006916DB">
        <w:rPr>
          <w:rFonts w:asciiTheme="majorHAnsi" w:hAnsiTheme="majorHAnsi" w:cs="Arial"/>
          <w:sz w:val="24"/>
          <w:szCs w:val="24"/>
        </w:rPr>
        <w:t>bile.</w:t>
      </w:r>
      <w:proofErr w:type="gramEnd"/>
    </w:p>
    <w:p w:rsidR="00DC6CEA" w:rsidRPr="006916DB" w:rsidRDefault="00DC6CEA" w:rsidP="00DC6CE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757890" w:rsidRPr="006916DB" w:rsidRDefault="00757890" w:rsidP="00DC6CE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916DB">
        <w:rPr>
          <w:rFonts w:asciiTheme="majorHAnsi" w:hAnsiTheme="majorHAnsi" w:cs="Arial"/>
          <w:sz w:val="24"/>
          <w:szCs w:val="24"/>
        </w:rPr>
        <w:t>Name the 3 lobes of the liver:</w:t>
      </w:r>
    </w:p>
    <w:p w:rsidR="00DC6CEA" w:rsidRPr="006916DB" w:rsidRDefault="00DC6CEA" w:rsidP="00DC6C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757890" w:rsidRPr="006916DB" w:rsidRDefault="00757890" w:rsidP="00DC6CE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916DB">
        <w:rPr>
          <w:rFonts w:asciiTheme="majorHAnsi" w:hAnsiTheme="majorHAnsi" w:cs="Arial"/>
          <w:sz w:val="24"/>
          <w:szCs w:val="24"/>
        </w:rPr>
        <w:t>What is the organ that is the first major site of chemical digestion?</w:t>
      </w:r>
    </w:p>
    <w:p w:rsidR="00DC6CEA" w:rsidRPr="006916DB" w:rsidRDefault="00DC6CEA" w:rsidP="00DC6C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757890" w:rsidRPr="006916DB" w:rsidRDefault="00757890" w:rsidP="00DC6CE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916DB">
        <w:rPr>
          <w:rFonts w:asciiTheme="majorHAnsi" w:hAnsiTheme="majorHAnsi" w:cs="Arial"/>
          <w:sz w:val="24"/>
          <w:szCs w:val="24"/>
        </w:rPr>
        <w:t>What is the structure that eggs, sperm, urine and wastes all empty into?</w:t>
      </w:r>
    </w:p>
    <w:p w:rsidR="00DC6CEA" w:rsidRPr="006916DB" w:rsidRDefault="00DC6CEA" w:rsidP="00DC6C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757890" w:rsidRPr="006916DB" w:rsidRDefault="00757890" w:rsidP="00DC6CE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916DB">
        <w:rPr>
          <w:rFonts w:asciiTheme="majorHAnsi" w:hAnsiTheme="majorHAnsi" w:cs="Arial"/>
          <w:sz w:val="24"/>
          <w:szCs w:val="24"/>
        </w:rPr>
        <w:t>The small intestine leads to the:</w:t>
      </w:r>
    </w:p>
    <w:p w:rsidR="00DC6CEA" w:rsidRPr="006916DB" w:rsidRDefault="00DC6CEA" w:rsidP="00DC6C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757890" w:rsidRPr="006916DB" w:rsidRDefault="00757890" w:rsidP="00DC6CE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916DB">
        <w:rPr>
          <w:rFonts w:asciiTheme="majorHAnsi" w:hAnsiTheme="majorHAnsi" w:cs="Arial"/>
          <w:sz w:val="24"/>
          <w:szCs w:val="24"/>
        </w:rPr>
        <w:t>The esophagus leads to the:</w:t>
      </w:r>
    </w:p>
    <w:p w:rsidR="00DC6CEA" w:rsidRPr="006916DB" w:rsidRDefault="00DC6CEA" w:rsidP="00DC6C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757890" w:rsidRPr="006916DB" w:rsidRDefault="00757890" w:rsidP="00DC6CE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916DB">
        <w:rPr>
          <w:rFonts w:asciiTheme="majorHAnsi" w:hAnsiTheme="majorHAnsi" w:cs="Arial"/>
          <w:sz w:val="24"/>
          <w:szCs w:val="24"/>
        </w:rPr>
        <w:t>Yellowish structures that serve as an energy reserve:</w:t>
      </w:r>
    </w:p>
    <w:p w:rsidR="00DC6CEA" w:rsidRPr="006916DB" w:rsidRDefault="00DC6CEA" w:rsidP="00DC6C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C6CEA" w:rsidRPr="006916DB" w:rsidRDefault="00757890" w:rsidP="00DC6CE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916DB">
        <w:rPr>
          <w:rFonts w:asciiTheme="majorHAnsi" w:hAnsiTheme="majorHAnsi" w:cs="Arial"/>
          <w:sz w:val="24"/>
          <w:szCs w:val="24"/>
        </w:rPr>
        <w:t>The first part of the small intestine(straight part):</w:t>
      </w:r>
    </w:p>
    <w:p w:rsidR="00DC6CEA" w:rsidRPr="006916DB" w:rsidRDefault="00DC6CEA" w:rsidP="00DC6CEA">
      <w:pPr>
        <w:pStyle w:val="ListParagraph"/>
        <w:rPr>
          <w:rFonts w:asciiTheme="majorHAnsi" w:hAnsiTheme="majorHAnsi" w:cs="Arial"/>
          <w:sz w:val="24"/>
          <w:szCs w:val="24"/>
        </w:rPr>
      </w:pPr>
    </w:p>
    <w:p w:rsidR="00DC6CEA" w:rsidRPr="006916DB" w:rsidRDefault="00757890" w:rsidP="00DC6CE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916DB">
        <w:rPr>
          <w:rFonts w:asciiTheme="majorHAnsi" w:hAnsiTheme="majorHAnsi" w:cs="Arial"/>
          <w:sz w:val="24"/>
          <w:szCs w:val="24"/>
        </w:rPr>
        <w:t>After food passes through the stomach it enters the:</w:t>
      </w:r>
    </w:p>
    <w:p w:rsidR="00DC6CEA" w:rsidRPr="006916DB" w:rsidRDefault="00DC6CEA" w:rsidP="00DC6C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757890" w:rsidRPr="006916DB" w:rsidRDefault="00757890" w:rsidP="00DC6CE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916DB">
        <w:rPr>
          <w:rFonts w:asciiTheme="majorHAnsi" w:hAnsiTheme="majorHAnsi" w:cs="Arial"/>
          <w:sz w:val="24"/>
          <w:szCs w:val="24"/>
        </w:rPr>
        <w:t xml:space="preserve">The </w:t>
      </w:r>
      <w:proofErr w:type="spellStart"/>
      <w:r w:rsidRPr="006916DB">
        <w:rPr>
          <w:rFonts w:asciiTheme="majorHAnsi" w:hAnsiTheme="majorHAnsi" w:cs="Arial"/>
          <w:sz w:val="24"/>
          <w:szCs w:val="24"/>
        </w:rPr>
        <w:t>spiderweb</w:t>
      </w:r>
      <w:proofErr w:type="spellEnd"/>
      <w:r w:rsidRPr="006916DB">
        <w:rPr>
          <w:rFonts w:asciiTheme="majorHAnsi" w:hAnsiTheme="majorHAnsi" w:cs="Arial"/>
          <w:sz w:val="24"/>
          <w:szCs w:val="24"/>
        </w:rPr>
        <w:t xml:space="preserve"> like membrane that covers the organs is called:</w:t>
      </w:r>
    </w:p>
    <w:p w:rsidR="00DC6CEA" w:rsidRPr="006916DB" w:rsidRDefault="00DC6CEA" w:rsidP="00DC6C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757890" w:rsidRPr="006916DB" w:rsidRDefault="00757890" w:rsidP="00DC6CE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916DB">
        <w:rPr>
          <w:rFonts w:asciiTheme="majorHAnsi" w:hAnsiTheme="majorHAnsi" w:cs="Arial"/>
          <w:sz w:val="24"/>
          <w:szCs w:val="24"/>
        </w:rPr>
        <w:t>This regulates the exit of partially digested food from the stomach:</w:t>
      </w:r>
    </w:p>
    <w:p w:rsidR="00DC6CEA" w:rsidRPr="006916DB" w:rsidRDefault="00DC6CEA" w:rsidP="00DC6C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757890" w:rsidRPr="006916DB" w:rsidRDefault="00757890" w:rsidP="00DC6CE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916DB">
        <w:rPr>
          <w:rFonts w:asciiTheme="majorHAnsi" w:hAnsiTheme="majorHAnsi" w:cs="Arial"/>
          <w:sz w:val="24"/>
          <w:szCs w:val="24"/>
        </w:rPr>
        <w:t>The large intestine leads to the :</w:t>
      </w:r>
    </w:p>
    <w:p w:rsidR="00DC6CEA" w:rsidRPr="006916DB" w:rsidRDefault="00DC6CEA" w:rsidP="00DC6C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C6CEA" w:rsidRPr="006916DB" w:rsidRDefault="00757890" w:rsidP="00DC6CE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916DB">
        <w:rPr>
          <w:rFonts w:asciiTheme="majorHAnsi" w:hAnsiTheme="majorHAnsi" w:cs="Arial"/>
          <w:sz w:val="24"/>
          <w:szCs w:val="24"/>
        </w:rPr>
        <w:t>Organ found within the mesentery that stores blood:</w:t>
      </w:r>
    </w:p>
    <w:p w:rsidR="00DC6CEA" w:rsidRPr="006916DB" w:rsidRDefault="00DC6CEA" w:rsidP="00DC6CEA">
      <w:pPr>
        <w:pStyle w:val="ListParagraph"/>
        <w:rPr>
          <w:rFonts w:asciiTheme="majorHAnsi" w:hAnsiTheme="majorHAnsi" w:cs="Arial"/>
          <w:sz w:val="24"/>
          <w:szCs w:val="24"/>
        </w:rPr>
      </w:pPr>
    </w:p>
    <w:p w:rsidR="007F4103" w:rsidRPr="006916DB" w:rsidRDefault="00757890" w:rsidP="00DC6CE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916DB">
        <w:rPr>
          <w:rFonts w:asciiTheme="majorHAnsi" w:hAnsiTheme="majorHAnsi" w:cs="Arial"/>
          <w:sz w:val="24"/>
          <w:szCs w:val="24"/>
        </w:rPr>
        <w:t>The largest organ in the body cavity:</w:t>
      </w:r>
    </w:p>
    <w:p w:rsidR="00DC6CEA" w:rsidRDefault="00DC6CEA" w:rsidP="00DC6CEA">
      <w:pPr>
        <w:tabs>
          <w:tab w:val="left" w:pos="3585"/>
        </w:tabs>
        <w:rPr>
          <w:rFonts w:asciiTheme="majorHAnsi" w:hAnsiTheme="majorHAnsi"/>
          <w:sz w:val="28"/>
          <w:szCs w:val="24"/>
        </w:rPr>
      </w:pPr>
    </w:p>
    <w:p w:rsidR="00554702" w:rsidRDefault="00554702" w:rsidP="00DC6CEA">
      <w:pPr>
        <w:tabs>
          <w:tab w:val="left" w:pos="3585"/>
        </w:tabs>
        <w:rPr>
          <w:rFonts w:asciiTheme="majorHAnsi" w:hAnsiTheme="majorHAnsi"/>
          <w:sz w:val="28"/>
          <w:szCs w:val="24"/>
        </w:rPr>
      </w:pPr>
    </w:p>
    <w:p w:rsidR="00554702" w:rsidRPr="00DC6CEA" w:rsidRDefault="00554702" w:rsidP="00DC6CEA">
      <w:pPr>
        <w:tabs>
          <w:tab w:val="left" w:pos="3585"/>
        </w:tabs>
        <w:rPr>
          <w:rFonts w:asciiTheme="majorHAnsi" w:hAnsiTheme="majorHAnsi"/>
          <w:sz w:val="28"/>
          <w:szCs w:val="24"/>
        </w:rPr>
      </w:pPr>
    </w:p>
    <w:sectPr w:rsidR="00554702" w:rsidRPr="00DC6CEA" w:rsidSect="00EE1F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3371"/>
    <w:multiLevelType w:val="hybridMultilevel"/>
    <w:tmpl w:val="9A8C8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59D3"/>
    <w:multiLevelType w:val="hybridMultilevel"/>
    <w:tmpl w:val="1C544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156E6"/>
    <w:multiLevelType w:val="hybridMultilevel"/>
    <w:tmpl w:val="3E325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276F5"/>
    <w:multiLevelType w:val="hybridMultilevel"/>
    <w:tmpl w:val="9AF6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A28D2"/>
    <w:multiLevelType w:val="hybridMultilevel"/>
    <w:tmpl w:val="60028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A70C1"/>
    <w:multiLevelType w:val="hybridMultilevel"/>
    <w:tmpl w:val="799A83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E54E6"/>
    <w:multiLevelType w:val="hybridMultilevel"/>
    <w:tmpl w:val="90163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E3BCE"/>
    <w:multiLevelType w:val="hybridMultilevel"/>
    <w:tmpl w:val="76342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F1341"/>
    <w:multiLevelType w:val="hybridMultilevel"/>
    <w:tmpl w:val="3E325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1FF4"/>
    <w:rsid w:val="000A5539"/>
    <w:rsid w:val="0022460E"/>
    <w:rsid w:val="00250966"/>
    <w:rsid w:val="003D12A6"/>
    <w:rsid w:val="00554702"/>
    <w:rsid w:val="005956A5"/>
    <w:rsid w:val="005C17A4"/>
    <w:rsid w:val="006916DB"/>
    <w:rsid w:val="00740C66"/>
    <w:rsid w:val="00757890"/>
    <w:rsid w:val="007F4103"/>
    <w:rsid w:val="00833F24"/>
    <w:rsid w:val="009A6588"/>
    <w:rsid w:val="00B0246F"/>
    <w:rsid w:val="00D47BAE"/>
    <w:rsid w:val="00DB4ED0"/>
    <w:rsid w:val="00DC6CEA"/>
    <w:rsid w:val="00DF16C0"/>
    <w:rsid w:val="00EE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26"/>
        <o:r id="V:Rule2" type="connector" idref="#_x0000_s1040"/>
        <o:r id="V:Rule3" type="connector" idref="#_x0000_s1028"/>
        <o:r id="V:Rule4" type="connector" idref="#_x0000_s1041"/>
        <o:r id="V:Rule5" type="connector" idref="#_x0000_s1027"/>
        <o:r id="V:Rule6" type="connector" idref="#_x0000_s1032"/>
        <o:r id="V:Rule7" type="connector" idref="#_x0000_s1043"/>
        <o:r id="V:Rule8" type="connector" idref="#_x0000_s1042"/>
        <o:r id="V:Rule9" type="connector" idref="#_x0000_s1044"/>
        <o:r id="V:Rule10" type="connector" idref="#_x0000_s1034"/>
        <o:r id="V:Rule11" type="connector" idref="#_x0000_s1045"/>
        <o:r id="V:Rule12" type="connector" idref="#_x0000_s1048"/>
        <o:r id="V:Rule13" type="connector" idref="#_x0000_s1029"/>
        <o:r id="V:Rule14" type="connector" idref="#_x0000_s1038"/>
        <o:r id="V:Rule15" type="connector" idref="#_x0000_s1049"/>
        <o:r id="V:Rule16" type="connector" idref="#_x0000_s1035"/>
        <o:r id="V:Rule17" type="connector" idref="#_x0000_s1047"/>
        <o:r id="V:Rule18" type="connector" idref="#_x0000_s1046"/>
      </o:rules>
    </o:shapelayout>
  </w:shapeDefaults>
  <w:decimalSymbol w:val="."/>
  <w:listSeparator w:val=","/>
  <w15:docId w15:val="{FDAC19F3-B828-440B-B6AE-C692E8F0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FF4"/>
    <w:pPr>
      <w:ind w:left="720"/>
      <w:contextualSpacing/>
    </w:pPr>
  </w:style>
  <w:style w:type="table" w:styleId="TableGrid">
    <w:name w:val="Table Grid"/>
    <w:basedOn w:val="TableNormal"/>
    <w:uiPriority w:val="59"/>
    <w:rsid w:val="00EE1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lsmith8</dc:creator>
  <cp:keywords/>
  <dc:description/>
  <cp:lastModifiedBy>proach-findlay</cp:lastModifiedBy>
  <cp:revision>2</cp:revision>
  <cp:lastPrinted>2016-05-13T19:17:00Z</cp:lastPrinted>
  <dcterms:created xsi:type="dcterms:W3CDTF">2016-05-13T19:22:00Z</dcterms:created>
  <dcterms:modified xsi:type="dcterms:W3CDTF">2016-05-13T19:22:00Z</dcterms:modified>
</cp:coreProperties>
</file>