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C2" w:rsidRDefault="00B818C2" w:rsidP="00B818C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41275</wp:posOffset>
            </wp:positionV>
            <wp:extent cx="6433185" cy="6686550"/>
            <wp:effectExtent l="19050" t="0" r="571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Station 8: Cells Crossword</w:t>
      </w: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tbl>
      <w:tblPr>
        <w:tblW w:w="1126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60"/>
        <w:gridCol w:w="9808"/>
      </w:tblGrid>
      <w:tr w:rsidR="00B818C2" w:rsidRPr="00B57C30" w:rsidTr="00B01D34">
        <w:tc>
          <w:tcPr>
            <w:tcW w:w="11268" w:type="dxa"/>
            <w:gridSpan w:val="2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ACROSS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4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a </w:t>
            </w:r>
            <w:proofErr w:type="spellStart"/>
            <w:r w:rsidRPr="00B57C30">
              <w:rPr>
                <w:rFonts w:ascii="Helvetica" w:hAnsi="Helvetica" w:cs="Helvetica"/>
                <w:sz w:val="32"/>
                <w:szCs w:val="32"/>
              </w:rPr>
              <w:t>protist</w:t>
            </w:r>
            <w:proofErr w:type="spellEnd"/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 that lives in a colony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lastRenderedPageBreak/>
              <w:t>5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an organelle found in animal like </w:t>
            </w:r>
            <w:proofErr w:type="spellStart"/>
            <w:r w:rsidRPr="00B57C30">
              <w:rPr>
                <w:rFonts w:ascii="Helvetica" w:hAnsi="Helvetica" w:cs="Helvetica"/>
                <w:sz w:val="32"/>
                <w:szCs w:val="32"/>
              </w:rPr>
              <w:t>protists</w:t>
            </w:r>
            <w:proofErr w:type="spellEnd"/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 that is used for digesting food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10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proofErr w:type="gramStart"/>
            <w:r w:rsidRPr="00B57C30">
              <w:rPr>
                <w:rFonts w:ascii="Helvetica" w:hAnsi="Helvetica" w:cs="Helvetica"/>
                <w:sz w:val="32"/>
                <w:szCs w:val="32"/>
              </w:rPr>
              <w:t>the</w:t>
            </w:r>
            <w:proofErr w:type="gramEnd"/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 thick jelly like substance that fills the interior of the cell.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13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the tough outer membrane of some </w:t>
            </w:r>
            <w:proofErr w:type="spellStart"/>
            <w:r w:rsidRPr="00B57C30">
              <w:rPr>
                <w:rFonts w:ascii="Helvetica" w:hAnsi="Helvetica" w:cs="Helvetica"/>
                <w:sz w:val="32"/>
                <w:szCs w:val="32"/>
              </w:rPr>
              <w:t>protists</w:t>
            </w:r>
            <w:proofErr w:type="spellEnd"/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 like a euglena and paramecium that help the cell keep its shape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15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the transportation system of the cell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17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a </w:t>
            </w:r>
            <w:proofErr w:type="spellStart"/>
            <w:r w:rsidRPr="00B57C30">
              <w:rPr>
                <w:rFonts w:ascii="Helvetica" w:hAnsi="Helvetica" w:cs="Helvetica"/>
                <w:sz w:val="32"/>
                <w:szCs w:val="32"/>
              </w:rPr>
              <w:t>protist</w:t>
            </w:r>
            <w:proofErr w:type="spellEnd"/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 that is both animal like and plant like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18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proofErr w:type="gramStart"/>
            <w:r w:rsidRPr="00B57C30">
              <w:rPr>
                <w:rFonts w:ascii="Helvetica" w:hAnsi="Helvetica" w:cs="Helvetica"/>
                <w:sz w:val="32"/>
                <w:szCs w:val="32"/>
              </w:rPr>
              <w:t>an</w:t>
            </w:r>
            <w:proofErr w:type="gramEnd"/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 organelle found only in plant cells that is used for protection, support, and to keep the cell shape rigid.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19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the organelle that provides energy for the cell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20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an organelle found in animal cells used for digesting food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21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a </w:t>
            </w:r>
            <w:proofErr w:type="spellStart"/>
            <w:r w:rsidRPr="00B57C30">
              <w:rPr>
                <w:rFonts w:ascii="Helvetica" w:hAnsi="Helvetica" w:cs="Helvetica"/>
                <w:sz w:val="32"/>
                <w:szCs w:val="32"/>
              </w:rPr>
              <w:t>protist</w:t>
            </w:r>
            <w:proofErr w:type="spellEnd"/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 that can make its own food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22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another name for plant like </w:t>
            </w:r>
            <w:proofErr w:type="spellStart"/>
            <w:r w:rsidRPr="00B57C30">
              <w:rPr>
                <w:rFonts w:ascii="Helvetica" w:hAnsi="Helvetica" w:cs="Helvetica"/>
                <w:sz w:val="32"/>
                <w:szCs w:val="32"/>
              </w:rPr>
              <w:t>protists</w:t>
            </w:r>
            <w:proofErr w:type="spellEnd"/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23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the organelle that controls cell function and reproduction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1268" w:type="dxa"/>
            <w:gridSpan w:val="2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</w:p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DOWN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1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a </w:t>
            </w:r>
            <w:proofErr w:type="spellStart"/>
            <w:r w:rsidRPr="00B57C30">
              <w:rPr>
                <w:rFonts w:ascii="Helvetica" w:hAnsi="Helvetica" w:cs="Helvetica"/>
                <w:sz w:val="32"/>
                <w:szCs w:val="32"/>
              </w:rPr>
              <w:t>protist</w:t>
            </w:r>
            <w:proofErr w:type="spellEnd"/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 that must hunt or gather its food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2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another name for animal like </w:t>
            </w:r>
            <w:proofErr w:type="spellStart"/>
            <w:r w:rsidRPr="00B57C30">
              <w:rPr>
                <w:rFonts w:ascii="Helvetica" w:hAnsi="Helvetica" w:cs="Helvetica"/>
                <w:sz w:val="32"/>
                <w:szCs w:val="32"/>
              </w:rPr>
              <w:t>protists</w:t>
            </w:r>
            <w:proofErr w:type="spellEnd"/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3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an organelle found in plants and plant like </w:t>
            </w:r>
            <w:proofErr w:type="spellStart"/>
            <w:r w:rsidRPr="00B57C30">
              <w:rPr>
                <w:rFonts w:ascii="Helvetica" w:hAnsi="Helvetica" w:cs="Helvetica"/>
                <w:sz w:val="32"/>
                <w:szCs w:val="32"/>
              </w:rPr>
              <w:t>protists</w:t>
            </w:r>
            <w:proofErr w:type="spellEnd"/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 that convert sunlight into glucose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6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the organelle responsible for making </w:t>
            </w:r>
            <w:proofErr w:type="spellStart"/>
            <w:r w:rsidRPr="00B57C30">
              <w:rPr>
                <w:rFonts w:ascii="Helvetica" w:hAnsi="Helvetica" w:cs="Helvetica"/>
                <w:sz w:val="32"/>
                <w:szCs w:val="32"/>
              </w:rPr>
              <w:t>ribosomes</w:t>
            </w:r>
            <w:proofErr w:type="spellEnd"/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7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an organelle that makes proteins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8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another name for fungus like </w:t>
            </w:r>
            <w:proofErr w:type="spellStart"/>
            <w:r w:rsidRPr="00B57C30">
              <w:rPr>
                <w:rFonts w:ascii="Helvetica" w:hAnsi="Helvetica" w:cs="Helvetica"/>
                <w:sz w:val="32"/>
                <w:szCs w:val="32"/>
              </w:rPr>
              <w:t>protists</w:t>
            </w:r>
            <w:proofErr w:type="spellEnd"/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9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proofErr w:type="gramStart"/>
            <w:r w:rsidRPr="00B57C30">
              <w:rPr>
                <w:rFonts w:ascii="Helvetica" w:hAnsi="Helvetica" w:cs="Helvetica"/>
                <w:sz w:val="32"/>
                <w:szCs w:val="32"/>
              </w:rPr>
              <w:t>the</w:t>
            </w:r>
            <w:proofErr w:type="gramEnd"/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 organelle responsible for determining what can come in and out of the cell. It also provides protection and support of the cell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11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storage for water, food, wages, and enzymes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12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The organelle that sends and receives proteins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14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a vacuole only found in </w:t>
            </w:r>
            <w:proofErr w:type="spellStart"/>
            <w:r w:rsidRPr="00B57C30">
              <w:rPr>
                <w:rFonts w:ascii="Helvetica" w:hAnsi="Helvetica" w:cs="Helvetica"/>
                <w:sz w:val="32"/>
                <w:szCs w:val="32"/>
              </w:rPr>
              <w:t>protists</w:t>
            </w:r>
            <w:proofErr w:type="spellEnd"/>
            <w:r w:rsidRPr="00B57C30">
              <w:rPr>
                <w:rFonts w:ascii="Helvetica" w:hAnsi="Helvetica" w:cs="Helvetica"/>
                <w:sz w:val="32"/>
                <w:szCs w:val="32"/>
              </w:rPr>
              <w:t xml:space="preserve"> that removes excess water from the cell</w:t>
            </w:r>
          </w:p>
        </w:tc>
      </w:tr>
      <w:tr w:rsidR="00B818C2" w:rsidRPr="00B57C30" w:rsidTr="00B01D34">
        <w:tblPrEx>
          <w:tblBorders>
            <w:top w:val="none" w:sz="0" w:space="0" w:color="auto"/>
          </w:tblBorders>
        </w:tblPrEx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16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all cells that have a nucleus</w:t>
            </w:r>
          </w:p>
        </w:tc>
      </w:tr>
      <w:tr w:rsidR="00B818C2" w:rsidRPr="00B57C30" w:rsidTr="00B01D34">
        <w:tc>
          <w:tcPr>
            <w:tcW w:w="1460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18</w:t>
            </w:r>
          </w:p>
        </w:tc>
        <w:tc>
          <w:tcPr>
            <w:tcW w:w="9808" w:type="dxa"/>
          </w:tcPr>
          <w:p w:rsidR="00B818C2" w:rsidRPr="00B57C30" w:rsidRDefault="00B818C2" w:rsidP="00B0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B57C30">
              <w:rPr>
                <w:rFonts w:ascii="Helvetica" w:hAnsi="Helvetica" w:cs="Helvetica"/>
                <w:sz w:val="32"/>
                <w:szCs w:val="32"/>
              </w:rPr>
              <w:t>the smallest living thing</w:t>
            </w:r>
          </w:p>
        </w:tc>
      </w:tr>
    </w:tbl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B818C2" w:rsidRDefault="00B818C2" w:rsidP="00B818C2">
      <w:pPr>
        <w:rPr>
          <w:sz w:val="28"/>
          <w:szCs w:val="28"/>
        </w:rPr>
      </w:pPr>
    </w:p>
    <w:p w:rsidR="00011AD9" w:rsidRDefault="00011AD9"/>
    <w:sectPr w:rsidR="00011AD9" w:rsidSect="00011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18C2"/>
    <w:rsid w:val="00011AD9"/>
    <w:rsid w:val="00B8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Peaches RoachFindlay</dc:creator>
  <cp:lastModifiedBy>Peaches RoachFindlay</cp:lastModifiedBy>
  <cp:revision>1</cp:revision>
  <dcterms:created xsi:type="dcterms:W3CDTF">2016-02-22T03:08:00Z</dcterms:created>
  <dcterms:modified xsi:type="dcterms:W3CDTF">2016-02-22T03:09:00Z</dcterms:modified>
</cp:coreProperties>
</file>